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892"/>
        <w:tblW w:w="5000" w:type="pct"/>
        <w:tblLook w:val="04A0" w:firstRow="1" w:lastRow="0" w:firstColumn="1" w:lastColumn="0" w:noHBand="0" w:noVBand="1"/>
      </w:tblPr>
      <w:tblGrid>
        <w:gridCol w:w="1890"/>
        <w:gridCol w:w="6438"/>
        <w:gridCol w:w="7060"/>
      </w:tblGrid>
      <w:tr w:rsidR="00CD30E1" w:rsidRPr="00E65E27" w14:paraId="2F24DC1B" w14:textId="77777777" w:rsidTr="00CD30E1">
        <w:trPr>
          <w:trHeight w:val="328"/>
        </w:trPr>
        <w:tc>
          <w:tcPr>
            <w:tcW w:w="5000" w:type="pct"/>
            <w:gridSpan w:val="3"/>
          </w:tcPr>
          <w:p w14:paraId="0BA0B3F8" w14:textId="77777777" w:rsidR="00CD30E1" w:rsidRPr="00E65E27" w:rsidRDefault="00CD30E1" w:rsidP="00CD30E1">
            <w:pPr>
              <w:jc w:val="center"/>
              <w:rPr>
                <w:rFonts w:ascii="Arial" w:hAnsi="Arial" w:cs="Arial"/>
                <w:b/>
                <w:color w:val="012169"/>
                <w:sz w:val="28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 w:val="28"/>
                <w:szCs w:val="28"/>
              </w:rPr>
              <w:t xml:space="preserve">Year </w:t>
            </w:r>
            <w:r>
              <w:rPr>
                <w:rFonts w:ascii="Arial" w:hAnsi="Arial" w:cs="Arial"/>
                <w:b/>
                <w:color w:val="012169"/>
                <w:sz w:val="28"/>
                <w:szCs w:val="28"/>
              </w:rPr>
              <w:t>1</w:t>
            </w:r>
          </w:p>
        </w:tc>
      </w:tr>
      <w:tr w:rsidR="00CD30E1" w:rsidRPr="00E65E27" w14:paraId="13AA9733" w14:textId="77777777" w:rsidTr="00CD30E1">
        <w:trPr>
          <w:trHeight w:val="273"/>
        </w:trPr>
        <w:tc>
          <w:tcPr>
            <w:tcW w:w="614" w:type="pct"/>
          </w:tcPr>
          <w:p w14:paraId="341CB553" w14:textId="77777777" w:rsidR="00CD30E1" w:rsidRPr="00E65E27" w:rsidRDefault="00CD30E1" w:rsidP="00CD30E1">
            <w:pPr>
              <w:rPr>
                <w:rFonts w:ascii="Arial" w:hAnsi="Arial" w:cs="Arial"/>
                <w:b/>
                <w:color w:val="012169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Cs w:val="28"/>
              </w:rPr>
              <w:t>Reading skill</w:t>
            </w:r>
          </w:p>
        </w:tc>
        <w:tc>
          <w:tcPr>
            <w:tcW w:w="2092" w:type="pct"/>
          </w:tcPr>
          <w:p w14:paraId="4C650FDC" w14:textId="77777777" w:rsidR="00CD30E1" w:rsidRPr="00E65E27" w:rsidRDefault="00CD30E1" w:rsidP="00CD30E1">
            <w:pPr>
              <w:rPr>
                <w:rFonts w:ascii="Arial" w:hAnsi="Arial" w:cs="Arial"/>
                <w:b/>
                <w:color w:val="012169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Cs w:val="28"/>
              </w:rPr>
              <w:t>National curriculum objectives / end points</w:t>
            </w:r>
          </w:p>
        </w:tc>
        <w:tc>
          <w:tcPr>
            <w:tcW w:w="2293" w:type="pct"/>
          </w:tcPr>
          <w:p w14:paraId="5C1E5B8A" w14:textId="77777777" w:rsidR="00CD30E1" w:rsidRPr="00E65E27" w:rsidRDefault="00CD30E1" w:rsidP="00CD30E1">
            <w:pPr>
              <w:rPr>
                <w:rFonts w:ascii="Arial" w:hAnsi="Arial" w:cs="Arial"/>
                <w:b/>
                <w:color w:val="012169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Cs w:val="28"/>
              </w:rPr>
              <w:t>Question ideas for independent application</w:t>
            </w:r>
          </w:p>
        </w:tc>
      </w:tr>
      <w:tr w:rsidR="00CD30E1" w:rsidRPr="00E65E27" w14:paraId="5A346D9A" w14:textId="77777777" w:rsidTr="00CD30E1">
        <w:trPr>
          <w:trHeight w:val="656"/>
        </w:trPr>
        <w:tc>
          <w:tcPr>
            <w:tcW w:w="614" w:type="pct"/>
          </w:tcPr>
          <w:p w14:paraId="12773FBE" w14:textId="77777777" w:rsidR="00CD30E1" w:rsidRPr="00E65E27" w:rsidRDefault="00CD30E1" w:rsidP="00CD30E1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Vocabulary</w:t>
            </w:r>
          </w:p>
        </w:tc>
        <w:tc>
          <w:tcPr>
            <w:tcW w:w="2092" w:type="pct"/>
          </w:tcPr>
          <w:p w14:paraId="03D5290E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Work out what new words mean </w:t>
            </w:r>
            <w:r>
              <w:rPr>
                <w:rFonts w:ascii="Arial" w:hAnsi="Arial" w:cs="Arial"/>
                <w:bCs/>
                <w:sz w:val="18"/>
                <w:szCs w:val="18"/>
              </w:rPr>
              <w:t>based on what they already know</w:t>
            </w:r>
          </w:p>
          <w:p w14:paraId="2394A713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Join in with repetitive phrases when listening </w:t>
            </w:r>
          </w:p>
          <w:p w14:paraId="18DA4518" w14:textId="77777777" w:rsidR="00CD30E1" w:rsidRPr="00E65E27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293" w:type="pct"/>
          </w:tcPr>
          <w:p w14:paraId="08995E3F" w14:textId="77777777" w:rsidR="00CD30E1" w:rsidRPr="00E65E27" w:rsidRDefault="00CD30E1" w:rsidP="00CD30E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8"/>
                <w:szCs w:val="18"/>
              </w:rPr>
            </w:pPr>
            <w:r w:rsidRPr="00E65E27">
              <w:rPr>
                <w:rFonts w:ascii="Arial" w:hAnsi="Arial" w:cs="Arial"/>
                <w:iCs/>
                <w:sz w:val="18"/>
                <w:szCs w:val="18"/>
              </w:rPr>
              <w:t>What does … mean? How do you know?</w:t>
            </w:r>
          </w:p>
          <w:p w14:paraId="7EC15706" w14:textId="77777777" w:rsidR="00CD30E1" w:rsidRPr="00E65E27" w:rsidRDefault="00CD30E1" w:rsidP="00CD30E1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How do we know…? (</w:t>
            </w:r>
            <w:proofErr w:type="gramStart"/>
            <w:r>
              <w:rPr>
                <w:rFonts w:ascii="Arial" w:hAnsi="Arial" w:cs="Arial"/>
                <w:iCs/>
                <w:sz w:val="18"/>
                <w:szCs w:val="18"/>
              </w:rPr>
              <w:t>directing</w:t>
            </w:r>
            <w:proofErr w:type="gram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them to a word e.g. how do we know X was sad? Because it said crying</w:t>
            </w:r>
          </w:p>
        </w:tc>
      </w:tr>
      <w:tr w:rsidR="00CD30E1" w:rsidRPr="00E65E27" w14:paraId="30EB4483" w14:textId="77777777" w:rsidTr="00CD30E1">
        <w:trPr>
          <w:trHeight w:val="1970"/>
        </w:trPr>
        <w:tc>
          <w:tcPr>
            <w:tcW w:w="614" w:type="pct"/>
          </w:tcPr>
          <w:p w14:paraId="285D807E" w14:textId="77777777" w:rsidR="00CD30E1" w:rsidRPr="00E65E27" w:rsidRDefault="00CD30E1" w:rsidP="00CD30E1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Retrieving</w:t>
            </w:r>
          </w:p>
        </w:tc>
        <w:tc>
          <w:tcPr>
            <w:tcW w:w="2092" w:type="pct"/>
          </w:tcPr>
          <w:p w14:paraId="2617298F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Identify the title of the story</w:t>
            </w: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1A206DF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Retell the events of a story</w:t>
            </w:r>
          </w:p>
          <w:p w14:paraId="1FEE947F" w14:textId="77777777" w:rsidR="00CD30E1" w:rsidRPr="00C7752F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7752F">
              <w:rPr>
                <w:rFonts w:ascii="Arial" w:hAnsi="Arial" w:cs="Arial"/>
                <w:bCs/>
                <w:sz w:val="18"/>
                <w:szCs w:val="18"/>
              </w:rPr>
              <w:t>With support, justif</w:t>
            </w:r>
            <w:r>
              <w:rPr>
                <w:rFonts w:ascii="Arial" w:hAnsi="Arial" w:cs="Arial"/>
                <w:bCs/>
                <w:sz w:val="18"/>
                <w:szCs w:val="18"/>
              </w:rPr>
              <w:t>y</w:t>
            </w:r>
            <w:r w:rsidRPr="00C7752F">
              <w:rPr>
                <w:rFonts w:ascii="Arial" w:hAnsi="Arial" w:cs="Arial"/>
                <w:bCs/>
                <w:sz w:val="18"/>
                <w:szCs w:val="18"/>
              </w:rPr>
              <w:t xml:space="preserve"> their views about texts they have had read to them e.g. uses the word ‘because’ </w:t>
            </w:r>
          </w:p>
          <w:p w14:paraId="1EC38CCD" w14:textId="77777777" w:rsidR="00CD30E1" w:rsidRPr="00C7752F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7752F">
              <w:rPr>
                <w:rFonts w:ascii="Arial" w:hAnsi="Arial" w:cs="Arial"/>
                <w:bCs/>
                <w:sz w:val="18"/>
                <w:szCs w:val="18"/>
              </w:rPr>
              <w:t xml:space="preserve">Begin to understand how written language can be structured differently according to genre e.g. </w:t>
            </w:r>
            <w:proofErr w:type="gramStart"/>
            <w:r w:rsidRPr="00C7752F">
              <w:rPr>
                <w:rFonts w:ascii="Arial" w:hAnsi="Arial" w:cs="Arial"/>
                <w:bCs/>
                <w:sz w:val="18"/>
                <w:szCs w:val="18"/>
              </w:rPr>
              <w:t>in order to</w:t>
            </w:r>
            <w:proofErr w:type="gramEnd"/>
            <w:r w:rsidRPr="00C7752F">
              <w:rPr>
                <w:rFonts w:ascii="Arial" w:hAnsi="Arial" w:cs="Arial"/>
                <w:bCs/>
                <w:sz w:val="18"/>
                <w:szCs w:val="18"/>
              </w:rPr>
              <w:t xml:space="preserve"> build surprise in a narrative or present facts in non-fiction </w:t>
            </w:r>
          </w:p>
          <w:p w14:paraId="4EFD64F2" w14:textId="77777777" w:rsidR="00CD30E1" w:rsidRPr="00E65E27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7752F">
              <w:rPr>
                <w:rFonts w:ascii="Arial" w:hAnsi="Arial" w:cs="Arial"/>
                <w:bCs/>
                <w:sz w:val="18"/>
                <w:szCs w:val="18"/>
              </w:rPr>
              <w:t>Identifies where key information is located using indexes, glossaries and dictionaries</w:t>
            </w:r>
          </w:p>
        </w:tc>
        <w:tc>
          <w:tcPr>
            <w:tcW w:w="2293" w:type="pct"/>
          </w:tcPr>
          <w:p w14:paraId="6A1674E6" w14:textId="77777777" w:rsidR="00CD30E1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</w:t>
            </w:r>
            <w:r>
              <w:rPr>
                <w:rFonts w:ascii="Arial" w:hAnsi="Arial" w:cs="Arial"/>
                <w:sz w:val="18"/>
                <w:szCs w:val="18"/>
              </w:rPr>
              <w:t xml:space="preserve"> happens when/before/after?</w:t>
            </w:r>
          </w:p>
          <w:p w14:paraId="7A8F855A" w14:textId="77777777" w:rsidR="00CD30E1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you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like..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why/why not?</w:t>
            </w:r>
          </w:p>
          <w:p w14:paraId="6EFBB9D0" w14:textId="77777777" w:rsidR="00CD30E1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Where can you find information about…?</w:t>
            </w:r>
          </w:p>
          <w:p w14:paraId="4A1464F6" w14:textId="77777777" w:rsidR="00CD30E1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happens at the beginning/middle/end of the story?</w:t>
            </w:r>
          </w:p>
          <w:p w14:paraId="0B7209B6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Where does it say…?</w:t>
            </w:r>
          </w:p>
        </w:tc>
      </w:tr>
      <w:tr w:rsidR="00CD30E1" w:rsidRPr="00E65E27" w14:paraId="24A2B6AB" w14:textId="77777777" w:rsidTr="00CD30E1">
        <w:trPr>
          <w:trHeight w:val="876"/>
        </w:trPr>
        <w:tc>
          <w:tcPr>
            <w:tcW w:w="614" w:type="pct"/>
          </w:tcPr>
          <w:p w14:paraId="4CB034AC" w14:textId="77777777" w:rsidR="00CD30E1" w:rsidRPr="00E65E27" w:rsidRDefault="00CD30E1" w:rsidP="00CD30E1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Summarising</w:t>
            </w:r>
          </w:p>
        </w:tc>
        <w:tc>
          <w:tcPr>
            <w:tcW w:w="2092" w:type="pct"/>
          </w:tcPr>
          <w:p w14:paraId="1EE19795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Listen to stories and say what they do/don’t like about them</w:t>
            </w:r>
          </w:p>
          <w:p w14:paraId="4F80F496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Retell the events of a story</w:t>
            </w:r>
          </w:p>
          <w:p w14:paraId="213406F2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Say what is similar and different between a story and their own life</w:t>
            </w:r>
          </w:p>
          <w:p w14:paraId="63FB2D55" w14:textId="77777777" w:rsidR="00CD30E1" w:rsidRPr="00E65E27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Retell stories that they know well</w:t>
            </w: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93" w:type="pct"/>
          </w:tcPr>
          <w:p w14:paraId="3606F14B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What happened before/after/at the beginning/at the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end..?</w:t>
            </w:r>
            <w:proofErr w:type="gramEnd"/>
          </w:p>
          <w:p w14:paraId="436394CD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do you think this story is about? How do you know?</w:t>
            </w:r>
          </w:p>
          <w:p w14:paraId="5E504C0C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lesson did (character) learn?</w:t>
            </w:r>
          </w:p>
          <w:p w14:paraId="49823E74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questions do you have for (character)?</w:t>
            </w:r>
          </w:p>
        </w:tc>
      </w:tr>
      <w:tr w:rsidR="00CD30E1" w:rsidRPr="00E65E27" w14:paraId="4F1C16B8" w14:textId="77777777" w:rsidTr="00CD30E1">
        <w:trPr>
          <w:trHeight w:val="1095"/>
        </w:trPr>
        <w:tc>
          <w:tcPr>
            <w:tcW w:w="614" w:type="pct"/>
          </w:tcPr>
          <w:p w14:paraId="11467F63" w14:textId="77777777" w:rsidR="00CD30E1" w:rsidRPr="00E65E27" w:rsidRDefault="00CD30E1" w:rsidP="00CD30E1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Inferring</w:t>
            </w:r>
          </w:p>
        </w:tc>
        <w:tc>
          <w:tcPr>
            <w:tcW w:w="2092" w:type="pct"/>
          </w:tcPr>
          <w:p w14:paraId="5891B475" w14:textId="77777777" w:rsidR="00CD30E1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Understand the story they are reading</w:t>
            </w: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68C4CEE2" w14:textId="77777777" w:rsidR="00CD30E1" w:rsidRPr="00C7752F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7752F">
              <w:rPr>
                <w:rFonts w:ascii="Arial" w:hAnsi="Arial" w:cs="Arial"/>
                <w:bCs/>
                <w:sz w:val="18"/>
                <w:szCs w:val="18"/>
              </w:rPr>
              <w:t xml:space="preserve">Uses different voice pitch to indicate whether they are reading an exclamation or question </w:t>
            </w:r>
          </w:p>
          <w:p w14:paraId="6141A0E5" w14:textId="77777777" w:rsidR="00CD30E1" w:rsidRPr="00C7752F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C7752F">
              <w:rPr>
                <w:rFonts w:ascii="Arial" w:hAnsi="Arial" w:cs="Arial"/>
                <w:bCs/>
                <w:sz w:val="18"/>
                <w:szCs w:val="18"/>
              </w:rPr>
              <w:t>Makes simple inferences about characters’ actions</w:t>
            </w:r>
          </w:p>
          <w:p w14:paraId="2DC66781" w14:textId="77777777" w:rsidR="00CD30E1" w:rsidRPr="00E65E27" w:rsidRDefault="00CD30E1" w:rsidP="00CD30E1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293" w:type="pct"/>
          </w:tcPr>
          <w:p w14:paraId="2F7D9270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How is (character) feeling now?</w:t>
            </w:r>
          </w:p>
          <w:p w14:paraId="7F678C9B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Why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is..</w:t>
            </w:r>
            <w:proofErr w:type="gramEnd"/>
          </w:p>
          <w:p w14:paraId="4289FFCF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How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might..</w:t>
            </w:r>
            <w:proofErr w:type="gramEnd"/>
          </w:p>
          <w:p w14:paraId="43277873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Where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could..</w:t>
            </w:r>
            <w:proofErr w:type="gramEnd"/>
          </w:p>
          <w:p w14:paraId="5C449BDB" w14:textId="77777777" w:rsidR="00CD30E1" w:rsidRPr="00E65E27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How do you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know..?</w:t>
            </w:r>
            <w:proofErr w:type="gramEnd"/>
          </w:p>
        </w:tc>
      </w:tr>
      <w:tr w:rsidR="00CD30E1" w:rsidRPr="00E65E27" w14:paraId="24787812" w14:textId="77777777" w:rsidTr="00CD30E1">
        <w:trPr>
          <w:trHeight w:val="456"/>
        </w:trPr>
        <w:tc>
          <w:tcPr>
            <w:tcW w:w="614" w:type="pct"/>
          </w:tcPr>
          <w:p w14:paraId="03A07BD8" w14:textId="77777777" w:rsidR="00CD30E1" w:rsidRPr="00E65E27" w:rsidRDefault="00CD30E1" w:rsidP="00CD30E1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Predicting</w:t>
            </w:r>
          </w:p>
        </w:tc>
        <w:tc>
          <w:tcPr>
            <w:tcW w:w="2092" w:type="pct"/>
          </w:tcPr>
          <w:p w14:paraId="3EBBCFA1" w14:textId="77777777" w:rsidR="00CD30E1" w:rsidRPr="00E65E27" w:rsidRDefault="00CD30E1" w:rsidP="00CD30E1">
            <w:pPr>
              <w:rPr>
                <w:rFonts w:ascii="Arial" w:hAnsi="Arial" w:cs="Arial"/>
                <w:sz w:val="20"/>
                <w:szCs w:val="20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Predict what might happen </w:t>
            </w:r>
            <w:r>
              <w:rPr>
                <w:rFonts w:ascii="Arial" w:hAnsi="Arial" w:cs="Arial"/>
                <w:bCs/>
                <w:sz w:val="18"/>
                <w:szCs w:val="18"/>
              </w:rPr>
              <w:t>next</w:t>
            </w:r>
          </w:p>
        </w:tc>
        <w:tc>
          <w:tcPr>
            <w:tcW w:w="2293" w:type="pct"/>
          </w:tcPr>
          <w:p w14:paraId="46193C3D" w14:textId="77777777" w:rsidR="00CD30E1" w:rsidRDefault="00CD30E1" w:rsidP="00CD30E1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What </w:t>
            </w:r>
            <w:r>
              <w:rPr>
                <w:rFonts w:ascii="Arial" w:hAnsi="Arial" w:cs="Arial"/>
                <w:sz w:val="18"/>
                <w:szCs w:val="18"/>
              </w:rPr>
              <w:t>might</w:t>
            </w:r>
            <w:r w:rsidRPr="00E65E27">
              <w:rPr>
                <w:rFonts w:ascii="Arial" w:hAnsi="Arial" w:cs="Arial"/>
                <w:sz w:val="18"/>
                <w:szCs w:val="18"/>
              </w:rPr>
              <w:t xml:space="preserve"> happen </w:t>
            </w:r>
            <w:r>
              <w:rPr>
                <w:rFonts w:ascii="Arial" w:hAnsi="Arial" w:cs="Arial"/>
                <w:sz w:val="18"/>
                <w:szCs w:val="18"/>
              </w:rPr>
              <w:t>next</w:t>
            </w:r>
            <w:r w:rsidRPr="00E65E27">
              <w:rPr>
                <w:rFonts w:ascii="Arial" w:hAnsi="Arial" w:cs="Arial"/>
                <w:sz w:val="18"/>
                <w:szCs w:val="18"/>
              </w:rPr>
              <w:t xml:space="preserve">…? </w:t>
            </w:r>
          </w:p>
          <w:p w14:paraId="5128C773" w14:textId="77777777" w:rsidR="00CD30E1" w:rsidRPr="00E65E27" w:rsidRDefault="00CD30E1" w:rsidP="00CD30E1">
            <w:pPr>
              <w:rPr>
                <w:sz w:val="20"/>
                <w:szCs w:val="20"/>
              </w:rPr>
            </w:pPr>
          </w:p>
        </w:tc>
      </w:tr>
    </w:tbl>
    <w:p w14:paraId="52B51852" w14:textId="77777777" w:rsidR="00C5386E" w:rsidRDefault="00C5386E" w:rsidP="00CD30E1">
      <w:pPr>
        <w:rPr>
          <w:sz w:val="20"/>
          <w:szCs w:val="20"/>
        </w:rPr>
      </w:pPr>
    </w:p>
    <w:p w14:paraId="02A4484F" w14:textId="77777777" w:rsidR="00CD30E1" w:rsidRDefault="00CD30E1" w:rsidP="00CD30E1">
      <w:pPr>
        <w:rPr>
          <w:sz w:val="20"/>
          <w:szCs w:val="20"/>
        </w:rPr>
      </w:pPr>
    </w:p>
    <w:p w14:paraId="417A4757" w14:textId="77777777" w:rsidR="00CD30E1" w:rsidRDefault="00CD30E1" w:rsidP="00CD30E1">
      <w:pPr>
        <w:rPr>
          <w:sz w:val="20"/>
          <w:szCs w:val="20"/>
        </w:rPr>
      </w:pPr>
    </w:p>
    <w:p w14:paraId="7325A2C6" w14:textId="77777777" w:rsidR="00CD30E1" w:rsidRDefault="00CD30E1" w:rsidP="00CD30E1">
      <w:pPr>
        <w:rPr>
          <w:sz w:val="20"/>
          <w:szCs w:val="20"/>
        </w:rPr>
      </w:pPr>
    </w:p>
    <w:p w14:paraId="5C9CEAFA" w14:textId="77777777" w:rsidR="00CD30E1" w:rsidRDefault="00CD30E1" w:rsidP="00CD30E1">
      <w:pPr>
        <w:rPr>
          <w:sz w:val="20"/>
          <w:szCs w:val="20"/>
        </w:rPr>
      </w:pPr>
    </w:p>
    <w:p w14:paraId="1F2B168E" w14:textId="77777777" w:rsidR="00CD30E1" w:rsidRDefault="00CD30E1" w:rsidP="00CD30E1">
      <w:pPr>
        <w:rPr>
          <w:sz w:val="20"/>
          <w:szCs w:val="20"/>
        </w:rPr>
      </w:pPr>
    </w:p>
    <w:p w14:paraId="33FDC983" w14:textId="77777777" w:rsidR="00CD30E1" w:rsidRDefault="00CD30E1" w:rsidP="00CD30E1">
      <w:pPr>
        <w:rPr>
          <w:sz w:val="20"/>
          <w:szCs w:val="20"/>
        </w:rPr>
      </w:pPr>
    </w:p>
    <w:p w14:paraId="6C0DCD93" w14:textId="77777777" w:rsidR="00CD30E1" w:rsidRDefault="00CD30E1" w:rsidP="00CD30E1">
      <w:pPr>
        <w:rPr>
          <w:sz w:val="20"/>
          <w:szCs w:val="20"/>
        </w:rPr>
      </w:pPr>
    </w:p>
    <w:p w14:paraId="21564BD1" w14:textId="77777777" w:rsidR="00CD30E1" w:rsidRDefault="00CD30E1" w:rsidP="00CD30E1">
      <w:pPr>
        <w:rPr>
          <w:sz w:val="20"/>
          <w:szCs w:val="20"/>
        </w:rPr>
      </w:pPr>
    </w:p>
    <w:p w14:paraId="5DD1E8BB" w14:textId="77777777" w:rsidR="00CD30E1" w:rsidRDefault="00CD30E1" w:rsidP="00CD30E1">
      <w:pPr>
        <w:rPr>
          <w:sz w:val="20"/>
          <w:szCs w:val="20"/>
        </w:rPr>
      </w:pPr>
    </w:p>
    <w:p w14:paraId="45067F29" w14:textId="77777777" w:rsidR="00CD30E1" w:rsidRDefault="00CD30E1" w:rsidP="00CD30E1">
      <w:pPr>
        <w:rPr>
          <w:sz w:val="20"/>
          <w:szCs w:val="20"/>
        </w:rPr>
      </w:pPr>
    </w:p>
    <w:p w14:paraId="02779146" w14:textId="77777777" w:rsidR="00CD30E1" w:rsidRDefault="00CD30E1" w:rsidP="00CD30E1">
      <w:pPr>
        <w:rPr>
          <w:sz w:val="20"/>
          <w:szCs w:val="20"/>
        </w:rPr>
      </w:pPr>
    </w:p>
    <w:p w14:paraId="4845437B" w14:textId="77777777" w:rsidR="00CD30E1" w:rsidRDefault="00CD30E1" w:rsidP="00CD30E1">
      <w:pPr>
        <w:rPr>
          <w:sz w:val="20"/>
          <w:szCs w:val="20"/>
        </w:rPr>
      </w:pPr>
    </w:p>
    <w:p w14:paraId="7A065254" w14:textId="77777777" w:rsidR="00CD30E1" w:rsidRDefault="00CD30E1" w:rsidP="00CD30E1">
      <w:pPr>
        <w:rPr>
          <w:sz w:val="20"/>
          <w:szCs w:val="20"/>
        </w:rPr>
      </w:pPr>
    </w:p>
    <w:p w14:paraId="6674CD62" w14:textId="77777777" w:rsidR="00CD30E1" w:rsidRDefault="00CD30E1" w:rsidP="00CD30E1">
      <w:pPr>
        <w:rPr>
          <w:sz w:val="20"/>
          <w:szCs w:val="20"/>
        </w:rPr>
      </w:pPr>
    </w:p>
    <w:p w14:paraId="2D3CFB4C" w14:textId="77777777" w:rsidR="00CD30E1" w:rsidRDefault="00CD30E1" w:rsidP="00CD30E1">
      <w:pPr>
        <w:rPr>
          <w:sz w:val="20"/>
          <w:szCs w:val="20"/>
        </w:rPr>
      </w:pPr>
    </w:p>
    <w:p w14:paraId="656A63FD" w14:textId="77777777" w:rsidR="00CD30E1" w:rsidRDefault="00CD30E1" w:rsidP="00CD30E1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761"/>
        <w:tblW w:w="5000" w:type="pct"/>
        <w:tblLook w:val="04A0" w:firstRow="1" w:lastRow="0" w:firstColumn="1" w:lastColumn="0" w:noHBand="0" w:noVBand="1"/>
      </w:tblPr>
      <w:tblGrid>
        <w:gridCol w:w="1893"/>
        <w:gridCol w:w="6441"/>
        <w:gridCol w:w="7054"/>
      </w:tblGrid>
      <w:tr w:rsidR="00CD30E1" w:rsidRPr="00E65E27" w14:paraId="5A89C0FB" w14:textId="77777777" w:rsidTr="00CD30E1">
        <w:tc>
          <w:tcPr>
            <w:tcW w:w="5000" w:type="pct"/>
            <w:gridSpan w:val="3"/>
          </w:tcPr>
          <w:p w14:paraId="5BC97491" w14:textId="77777777" w:rsidR="00CD30E1" w:rsidRPr="00E65E27" w:rsidRDefault="00CD30E1" w:rsidP="00EE6B0B">
            <w:pPr>
              <w:jc w:val="center"/>
              <w:rPr>
                <w:rFonts w:ascii="Arial" w:hAnsi="Arial" w:cs="Arial"/>
                <w:b/>
                <w:color w:val="012169"/>
                <w:sz w:val="28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 w:val="28"/>
                <w:szCs w:val="28"/>
              </w:rPr>
              <w:t>Year 2 reading skills</w:t>
            </w:r>
          </w:p>
        </w:tc>
      </w:tr>
      <w:tr w:rsidR="00CD30E1" w:rsidRPr="00E65E27" w14:paraId="1385DEE8" w14:textId="77777777" w:rsidTr="00CD30E1">
        <w:tc>
          <w:tcPr>
            <w:tcW w:w="615" w:type="pct"/>
          </w:tcPr>
          <w:p w14:paraId="71BD4302" w14:textId="77777777" w:rsidR="00CD30E1" w:rsidRPr="00E65E27" w:rsidRDefault="00CD30E1" w:rsidP="00EE6B0B">
            <w:pPr>
              <w:rPr>
                <w:rFonts w:ascii="Arial" w:hAnsi="Arial" w:cs="Arial"/>
                <w:b/>
                <w:color w:val="012169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Cs w:val="28"/>
              </w:rPr>
              <w:t>Reading skill</w:t>
            </w:r>
          </w:p>
        </w:tc>
        <w:tc>
          <w:tcPr>
            <w:tcW w:w="2093" w:type="pct"/>
          </w:tcPr>
          <w:p w14:paraId="04C09E2A" w14:textId="77777777" w:rsidR="00CD30E1" w:rsidRPr="00E65E27" w:rsidRDefault="00CD30E1" w:rsidP="00EE6B0B">
            <w:pPr>
              <w:rPr>
                <w:rFonts w:ascii="Arial" w:hAnsi="Arial" w:cs="Arial"/>
                <w:b/>
                <w:color w:val="012169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Cs w:val="28"/>
              </w:rPr>
              <w:t>National curriculum objectives / end points</w:t>
            </w:r>
          </w:p>
        </w:tc>
        <w:tc>
          <w:tcPr>
            <w:tcW w:w="2293" w:type="pct"/>
          </w:tcPr>
          <w:p w14:paraId="6C805D3D" w14:textId="77777777" w:rsidR="00CD30E1" w:rsidRPr="00E65E27" w:rsidRDefault="00CD30E1" w:rsidP="00EE6B0B">
            <w:pPr>
              <w:rPr>
                <w:rFonts w:ascii="Arial" w:hAnsi="Arial" w:cs="Arial"/>
                <w:b/>
                <w:color w:val="012169"/>
                <w:szCs w:val="28"/>
              </w:rPr>
            </w:pPr>
            <w:r w:rsidRPr="00E65E27">
              <w:rPr>
                <w:rFonts w:ascii="Arial" w:hAnsi="Arial" w:cs="Arial"/>
                <w:b/>
                <w:color w:val="012169"/>
                <w:szCs w:val="28"/>
              </w:rPr>
              <w:t>Question ideas for independent application</w:t>
            </w:r>
          </w:p>
        </w:tc>
      </w:tr>
      <w:tr w:rsidR="00CD30E1" w:rsidRPr="00E65E27" w14:paraId="183B6E55" w14:textId="77777777" w:rsidTr="00CD30E1">
        <w:tc>
          <w:tcPr>
            <w:tcW w:w="615" w:type="pct"/>
          </w:tcPr>
          <w:p w14:paraId="11C51392" w14:textId="77777777" w:rsidR="00CD30E1" w:rsidRPr="00E65E27" w:rsidRDefault="00CD30E1" w:rsidP="00EE6B0B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Vocabulary</w:t>
            </w:r>
          </w:p>
        </w:tc>
        <w:tc>
          <w:tcPr>
            <w:tcW w:w="2093" w:type="pct"/>
          </w:tcPr>
          <w:p w14:paraId="508C7EBC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Recognise story language</w:t>
            </w:r>
          </w:p>
          <w:p w14:paraId="38E6E311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Work out what new words mean and discuss favourite ones</w:t>
            </w:r>
          </w:p>
        </w:tc>
        <w:tc>
          <w:tcPr>
            <w:tcW w:w="2293" w:type="pct"/>
          </w:tcPr>
          <w:p w14:paraId="0CA1C4D1" w14:textId="77777777" w:rsidR="00CD30E1" w:rsidRPr="00E65E27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8"/>
                <w:szCs w:val="18"/>
              </w:rPr>
            </w:pPr>
            <w:r w:rsidRPr="00E65E27">
              <w:rPr>
                <w:rFonts w:ascii="Arial" w:hAnsi="Arial" w:cs="Arial"/>
                <w:iCs/>
                <w:sz w:val="18"/>
                <w:szCs w:val="18"/>
              </w:rPr>
              <w:t>What does … mean? How do you know?</w:t>
            </w:r>
          </w:p>
          <w:p w14:paraId="35083DE6" w14:textId="77777777" w:rsidR="00CD30E1" w:rsidRPr="00E65E27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18"/>
                <w:szCs w:val="18"/>
              </w:rPr>
            </w:pPr>
            <w:r w:rsidRPr="00E65E27">
              <w:rPr>
                <w:rFonts w:ascii="Arial" w:hAnsi="Arial" w:cs="Arial"/>
                <w:iCs/>
                <w:sz w:val="18"/>
                <w:szCs w:val="18"/>
              </w:rPr>
              <w:t>What is the best word that describes…? Why do you like it?</w:t>
            </w:r>
          </w:p>
        </w:tc>
      </w:tr>
      <w:tr w:rsidR="00CD30E1" w:rsidRPr="00E65E27" w14:paraId="671C0133" w14:textId="77777777" w:rsidTr="00CD30E1">
        <w:tc>
          <w:tcPr>
            <w:tcW w:w="615" w:type="pct"/>
          </w:tcPr>
          <w:p w14:paraId="3B047B2F" w14:textId="77777777" w:rsidR="00CD30E1" w:rsidRPr="00E65E27" w:rsidRDefault="00CD30E1" w:rsidP="00EE6B0B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Retrieving</w:t>
            </w:r>
          </w:p>
        </w:tc>
        <w:tc>
          <w:tcPr>
            <w:tcW w:w="2093" w:type="pct"/>
          </w:tcPr>
          <w:p w14:paraId="35F69EC7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Retrieves information stated within text </w:t>
            </w:r>
          </w:p>
          <w:p w14:paraId="513616ED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Uses evidence from a text – may look through the book to help them remember or use information </w:t>
            </w:r>
          </w:p>
          <w:p w14:paraId="231A6BC0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Makes statements about characters </w:t>
            </w:r>
            <w:proofErr w:type="gramStart"/>
            <w:r w:rsidRPr="00E65E27">
              <w:rPr>
                <w:rFonts w:ascii="Arial" w:hAnsi="Arial" w:cs="Arial"/>
                <w:bCs/>
                <w:sz w:val="18"/>
                <w:szCs w:val="18"/>
              </w:rPr>
              <w:t>on the basis of</w:t>
            </w:r>
            <w:proofErr w:type="gramEnd"/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 what is said and done, making note of how verbs and adverbs support their judgements </w:t>
            </w:r>
            <w:r w:rsidRPr="00E65E2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e.g. ‘I think she is selfish/kind/angry because it says she…’ </w:t>
            </w:r>
          </w:p>
          <w:p w14:paraId="47A45C92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Recognises that information is grouped according to subject </w:t>
            </w:r>
          </w:p>
          <w:p w14:paraId="0780333F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Identifies simple literary language e.g. words/phrases that identify a traditional tale/narrative/ story </w:t>
            </w:r>
          </w:p>
          <w:p w14:paraId="5C3AA212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Identifies how settings and characters are created using specific vocabulary that creates imagery </w:t>
            </w:r>
          </w:p>
        </w:tc>
        <w:tc>
          <w:tcPr>
            <w:tcW w:w="2293" w:type="pct"/>
          </w:tcPr>
          <w:p w14:paraId="5068707E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does it say about…?</w:t>
            </w:r>
          </w:p>
          <w:p w14:paraId="51B07773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Show me how you know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… ?</w:t>
            </w:r>
            <w:proofErr w:type="gramEnd"/>
          </w:p>
          <w:p w14:paraId="79E36345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What is (character)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like..?</w:t>
            </w:r>
            <w:proofErr w:type="gramEnd"/>
            <w:r w:rsidRPr="00E65E27">
              <w:rPr>
                <w:rFonts w:ascii="Arial" w:hAnsi="Arial" w:cs="Arial"/>
                <w:sz w:val="18"/>
                <w:szCs w:val="18"/>
              </w:rPr>
              <w:t xml:space="preserve"> Why are they feeling…? Is (character) nice/kind/mean – how do you know?</w:t>
            </w:r>
          </w:p>
          <w:p w14:paraId="23644EDF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Where will you find information about…?</w:t>
            </w:r>
          </w:p>
          <w:p w14:paraId="5A327DC7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Would you like to go to (setting)? Why/why not?</w:t>
            </w:r>
          </w:p>
          <w:p w14:paraId="5E10210B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How is (setting) described?</w:t>
            </w:r>
          </w:p>
          <w:p w14:paraId="2BD09676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word is used to tell us that…? e.g. the setting is scary, beautiful, etc</w:t>
            </w:r>
          </w:p>
          <w:p w14:paraId="7C29032E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How do you feel about (setting or character?) Why?</w:t>
            </w:r>
          </w:p>
          <w:p w14:paraId="4C6C0581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D30E1" w:rsidRPr="00E65E27" w14:paraId="7F3C6895" w14:textId="77777777" w:rsidTr="00CD30E1">
        <w:tc>
          <w:tcPr>
            <w:tcW w:w="615" w:type="pct"/>
          </w:tcPr>
          <w:p w14:paraId="3866EB7A" w14:textId="77777777" w:rsidR="00CD30E1" w:rsidRPr="00E65E27" w:rsidRDefault="00CD30E1" w:rsidP="00EE6B0B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Summarising</w:t>
            </w:r>
          </w:p>
        </w:tc>
        <w:tc>
          <w:tcPr>
            <w:tcW w:w="2093" w:type="pct"/>
          </w:tcPr>
          <w:p w14:paraId="5F647B03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Discuss the sequence of events in a book and how they are linked together</w:t>
            </w:r>
          </w:p>
          <w:p w14:paraId="2CD01E2C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Work out what books might be about</w:t>
            </w:r>
            <w:r w:rsidRPr="00E65E27">
              <w:rPr>
                <w:rFonts w:ascii="Arial" w:hAnsi="Arial" w:cs="Arial"/>
                <w:bCs/>
                <w:sz w:val="18"/>
                <w:szCs w:val="18"/>
              </w:rPr>
              <w:br/>
              <w:t xml:space="preserve">Identifies common themes in traditional tales e.g. use of magic objects, good overcoming evil, a bad character learning a lesson and changing their behaviour </w:t>
            </w:r>
          </w:p>
        </w:tc>
        <w:tc>
          <w:tcPr>
            <w:tcW w:w="2293" w:type="pct"/>
          </w:tcPr>
          <w:p w14:paraId="47225008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What happened before/after/at the beginning/at the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end..?</w:t>
            </w:r>
            <w:proofErr w:type="gramEnd"/>
          </w:p>
          <w:p w14:paraId="0A6518C7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do you think this story is about? How do you know?</w:t>
            </w:r>
          </w:p>
          <w:p w14:paraId="637443E9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lesson did (character) learn?</w:t>
            </w:r>
          </w:p>
          <w:p w14:paraId="7E5E35A1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questions do you have for (character)?</w:t>
            </w:r>
          </w:p>
        </w:tc>
      </w:tr>
      <w:tr w:rsidR="00CD30E1" w:rsidRPr="00E65E27" w14:paraId="3FCC15DC" w14:textId="77777777" w:rsidTr="00CD30E1">
        <w:tc>
          <w:tcPr>
            <w:tcW w:w="615" w:type="pct"/>
          </w:tcPr>
          <w:p w14:paraId="4B850926" w14:textId="77777777" w:rsidR="00CD30E1" w:rsidRPr="00E65E27" w:rsidRDefault="00CD30E1" w:rsidP="00EE6B0B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Inferring</w:t>
            </w:r>
          </w:p>
        </w:tc>
        <w:tc>
          <w:tcPr>
            <w:tcW w:w="2093" w:type="pct"/>
          </w:tcPr>
          <w:p w14:paraId="49BCDBBC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Identifies evidence of change </w:t>
            </w:r>
            <w:proofErr w:type="gramStart"/>
            <w:r w:rsidRPr="00E65E27">
              <w:rPr>
                <w:rFonts w:ascii="Arial" w:hAnsi="Arial" w:cs="Arial"/>
                <w:bCs/>
                <w:sz w:val="18"/>
                <w:szCs w:val="18"/>
              </w:rPr>
              <w:t>as a result of</w:t>
            </w:r>
            <w:proofErr w:type="gramEnd"/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 events, for example in character behaviour </w:t>
            </w:r>
          </w:p>
          <w:p w14:paraId="6D468878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Uses expression and intonation that reflects understanding of character and events, and that takes account of word choice and punctuation (recital/retellings)</w:t>
            </w:r>
          </w:p>
          <w:p w14:paraId="45EE673E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 xml:space="preserve">Justifies opinions based on reading </w:t>
            </w:r>
          </w:p>
        </w:tc>
        <w:tc>
          <w:tcPr>
            <w:tcW w:w="2293" w:type="pct"/>
          </w:tcPr>
          <w:p w14:paraId="65FB94E8" w14:textId="77777777" w:rsidR="00CD30E1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How is (character) feeling now?</w:t>
            </w:r>
          </w:p>
          <w:p w14:paraId="7F8C6AE2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What voice should we use to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read..?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(angry/excited/quiet)</w:t>
            </w:r>
          </w:p>
          <w:p w14:paraId="48ED61CD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does (character) say that tells us they are bad/good/evil/kind?</w:t>
            </w:r>
          </w:p>
          <w:p w14:paraId="55CDDF7F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does (dialogue) tell us about (character)?</w:t>
            </w:r>
          </w:p>
          <w:p w14:paraId="5603E5CD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Why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is..</w:t>
            </w:r>
            <w:proofErr w:type="gramEnd"/>
          </w:p>
          <w:p w14:paraId="6E93BB11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How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might..</w:t>
            </w:r>
            <w:proofErr w:type="gramEnd"/>
          </w:p>
          <w:p w14:paraId="347C73F6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Where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could..</w:t>
            </w:r>
            <w:proofErr w:type="gramEnd"/>
          </w:p>
          <w:p w14:paraId="257976B7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How do you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know..?</w:t>
            </w:r>
            <w:proofErr w:type="gramEnd"/>
          </w:p>
        </w:tc>
      </w:tr>
      <w:tr w:rsidR="00CD30E1" w:rsidRPr="00E65E27" w14:paraId="303A5672" w14:textId="77777777" w:rsidTr="00CD30E1">
        <w:tc>
          <w:tcPr>
            <w:tcW w:w="615" w:type="pct"/>
          </w:tcPr>
          <w:p w14:paraId="136F686D" w14:textId="77777777" w:rsidR="00CD30E1" w:rsidRPr="00E65E27" w:rsidRDefault="00CD30E1" w:rsidP="00EE6B0B">
            <w:pPr>
              <w:rPr>
                <w:rFonts w:ascii="Arial" w:hAnsi="Arial" w:cs="Arial"/>
                <w:b/>
              </w:rPr>
            </w:pPr>
            <w:r w:rsidRPr="00E65E27">
              <w:rPr>
                <w:rFonts w:ascii="Arial" w:hAnsi="Arial" w:cs="Arial"/>
                <w:b/>
              </w:rPr>
              <w:t>Predicting</w:t>
            </w:r>
          </w:p>
        </w:tc>
        <w:tc>
          <w:tcPr>
            <w:tcW w:w="2093" w:type="pct"/>
          </w:tcPr>
          <w:p w14:paraId="3405C65C" w14:textId="77777777" w:rsidR="00CD30E1" w:rsidRPr="00E65E27" w:rsidRDefault="00CD30E1" w:rsidP="00EE6B0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Predict what might happen next based on what you have already read</w:t>
            </w:r>
          </w:p>
          <w:p w14:paraId="5C978A11" w14:textId="77777777" w:rsidR="00CD30E1" w:rsidRPr="00E65E27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 w:rsidRPr="00E65E27">
              <w:rPr>
                <w:rFonts w:ascii="Arial" w:hAnsi="Arial" w:cs="Arial"/>
                <w:bCs/>
                <w:sz w:val="18"/>
                <w:szCs w:val="18"/>
              </w:rPr>
              <w:t>Offers alternative plotlines or endings</w:t>
            </w:r>
          </w:p>
        </w:tc>
        <w:tc>
          <w:tcPr>
            <w:tcW w:w="2293" w:type="pct"/>
          </w:tcPr>
          <w:p w14:paraId="3C98956D" w14:textId="77777777" w:rsidR="00CD30E1" w:rsidRPr="00E65E27" w:rsidRDefault="00CD30E1" w:rsidP="00EE6B0B">
            <w:pPr>
              <w:rPr>
                <w:rFonts w:ascii="Arial" w:hAnsi="Arial" w:cs="Arial"/>
                <w:sz w:val="18"/>
                <w:szCs w:val="18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>What could happen after…? What makes you think that/how do you know?</w:t>
            </w:r>
          </w:p>
          <w:p w14:paraId="44A95BFA" w14:textId="77777777" w:rsidR="00CD30E1" w:rsidRPr="00E65E27" w:rsidRDefault="00CD30E1" w:rsidP="00EE6B0B">
            <w:pPr>
              <w:rPr>
                <w:sz w:val="20"/>
                <w:szCs w:val="20"/>
              </w:rPr>
            </w:pPr>
            <w:r w:rsidRPr="00E65E27">
              <w:rPr>
                <w:rFonts w:ascii="Arial" w:hAnsi="Arial" w:cs="Arial"/>
                <w:sz w:val="18"/>
                <w:szCs w:val="18"/>
              </w:rPr>
              <w:t xml:space="preserve">What else could have happened </w:t>
            </w:r>
            <w:proofErr w:type="gramStart"/>
            <w:r w:rsidRPr="00E65E27">
              <w:rPr>
                <w:rFonts w:ascii="Arial" w:hAnsi="Arial" w:cs="Arial"/>
                <w:sz w:val="18"/>
                <w:szCs w:val="18"/>
              </w:rPr>
              <w:t>after..?</w:t>
            </w:r>
            <w:proofErr w:type="gramEnd"/>
            <w:r w:rsidRPr="00E65E27">
              <w:rPr>
                <w:rFonts w:ascii="Arial" w:hAnsi="Arial" w:cs="Arial"/>
                <w:sz w:val="18"/>
                <w:szCs w:val="18"/>
              </w:rPr>
              <w:t xml:space="preserve"> What in the story made you think of that?</w:t>
            </w:r>
          </w:p>
        </w:tc>
      </w:tr>
    </w:tbl>
    <w:p w14:paraId="7E95B50A" w14:textId="77777777" w:rsidR="00CD30E1" w:rsidRDefault="00CD30E1" w:rsidP="00CD30E1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825"/>
        <w:tblW w:w="5000" w:type="pct"/>
        <w:tblLook w:val="04A0" w:firstRow="1" w:lastRow="0" w:firstColumn="1" w:lastColumn="0" w:noHBand="0" w:noVBand="1"/>
      </w:tblPr>
      <w:tblGrid>
        <w:gridCol w:w="1893"/>
        <w:gridCol w:w="6441"/>
        <w:gridCol w:w="7054"/>
      </w:tblGrid>
      <w:tr w:rsidR="00CD30E1" w:rsidRPr="00532944" w14:paraId="298E6B55" w14:textId="77777777" w:rsidTr="00CD30E1">
        <w:tc>
          <w:tcPr>
            <w:tcW w:w="5000" w:type="pct"/>
            <w:gridSpan w:val="3"/>
          </w:tcPr>
          <w:p w14:paraId="373FE705" w14:textId="77777777" w:rsidR="00CD30E1" w:rsidRPr="00532944" w:rsidRDefault="00CD30E1" w:rsidP="00EE6B0B">
            <w:pPr>
              <w:jc w:val="center"/>
              <w:rPr>
                <w:rFonts w:ascii="Arial" w:hAnsi="Arial" w:cs="Arial"/>
                <w:b/>
                <w:color w:val="012169"/>
                <w:sz w:val="32"/>
                <w:szCs w:val="32"/>
              </w:rPr>
            </w:pPr>
            <w:r w:rsidRPr="00532944">
              <w:rPr>
                <w:rFonts w:ascii="Arial" w:hAnsi="Arial" w:cs="Arial"/>
                <w:b/>
                <w:color w:val="012169"/>
                <w:sz w:val="32"/>
                <w:szCs w:val="32"/>
              </w:rPr>
              <w:t>Year 3</w:t>
            </w:r>
            <w:r>
              <w:rPr>
                <w:rFonts w:ascii="Arial" w:hAnsi="Arial" w:cs="Arial"/>
                <w:b/>
                <w:color w:val="012169"/>
                <w:sz w:val="32"/>
                <w:szCs w:val="32"/>
              </w:rPr>
              <w:t xml:space="preserve"> reading skills </w:t>
            </w:r>
          </w:p>
        </w:tc>
      </w:tr>
      <w:tr w:rsidR="00CD30E1" w:rsidRPr="00AB461C" w14:paraId="4DB1D922" w14:textId="77777777" w:rsidTr="00CD30E1">
        <w:tc>
          <w:tcPr>
            <w:tcW w:w="615" w:type="pct"/>
          </w:tcPr>
          <w:p w14:paraId="57B85E6A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Reading skill</w:t>
            </w:r>
          </w:p>
        </w:tc>
        <w:tc>
          <w:tcPr>
            <w:tcW w:w="2093" w:type="pct"/>
          </w:tcPr>
          <w:p w14:paraId="570AEDBC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National curriculum objectives</w:t>
            </w: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 xml:space="preserve"> / end points</w:t>
            </w:r>
          </w:p>
        </w:tc>
        <w:tc>
          <w:tcPr>
            <w:tcW w:w="2293" w:type="pct"/>
          </w:tcPr>
          <w:p w14:paraId="594F2E58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>Question/activity ideas for independent application</w:t>
            </w:r>
          </w:p>
        </w:tc>
      </w:tr>
      <w:tr w:rsidR="00CD30E1" w14:paraId="3CE81A65" w14:textId="77777777" w:rsidTr="00CD30E1">
        <w:tc>
          <w:tcPr>
            <w:tcW w:w="615" w:type="pct"/>
          </w:tcPr>
          <w:p w14:paraId="3AE3CE29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2093" w:type="pct"/>
          </w:tcPr>
          <w:p w14:paraId="5068C872" w14:textId="77777777" w:rsidR="00CD30E1" w:rsidRPr="00347FFC" w:rsidRDefault="00CD30E1" w:rsidP="00EE6B0B">
            <w:pPr>
              <w:autoSpaceDE w:val="0"/>
              <w:autoSpaceDN w:val="0"/>
              <w:adjustRightInd w:val="0"/>
              <w:ind w:left="137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- use</w:t>
            </w:r>
            <w:r w:rsidRPr="00347FFC">
              <w:rPr>
                <w:rFonts w:ascii="Arial" w:hAnsi="Arial" w:cs="Arial"/>
                <w:iCs/>
                <w:sz w:val="20"/>
                <w:szCs w:val="20"/>
              </w:rPr>
              <w:t xml:space="preserve"> knowledge of root words, prefixes and suffixes to read unfamiliar words</w:t>
            </w:r>
          </w:p>
          <w:p w14:paraId="5EDE972D" w14:textId="77777777" w:rsidR="00CD30E1" w:rsidRPr="00347FFC" w:rsidRDefault="00CD30E1" w:rsidP="00EE6B0B">
            <w:pPr>
              <w:ind w:left="13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- identify</w:t>
            </w:r>
            <w:r w:rsidRPr="00347FFC">
              <w:rPr>
                <w:rFonts w:ascii="Arial" w:hAnsi="Arial" w:cs="Arial"/>
                <w:sz w:val="20"/>
                <w:szCs w:val="20"/>
              </w:rPr>
              <w:t xml:space="preserve"> and understand meanings of a wide range of conjunctions used to link events together</w:t>
            </w:r>
          </w:p>
        </w:tc>
        <w:tc>
          <w:tcPr>
            <w:tcW w:w="2293" w:type="pct"/>
          </w:tcPr>
          <w:p w14:paraId="1C5A8A6B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Which word tells us that…</w:t>
            </w:r>
          </w:p>
          <w:p w14:paraId="587CE204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How do we know what X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means..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(look at prefix/suffix/root word)</w:t>
            </w:r>
          </w:p>
          <w:p w14:paraId="49F7A7AB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Look at the conjunction… what 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is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 xml:space="preserve"> it’s use in the sentence</w:t>
            </w:r>
            <w:proofErr w:type="gramStart"/>
            <w:r>
              <w:rPr>
                <w:rFonts w:ascii="Arial" w:hAnsi="Arial" w:cs="Arial"/>
                <w:iCs/>
                <w:sz w:val="20"/>
                <w:szCs w:val="20"/>
              </w:rPr>
              <w:t>…?/</w:t>
            </w:r>
            <w:proofErr w:type="gramEnd"/>
            <w:r>
              <w:rPr>
                <w:rFonts w:ascii="Arial" w:hAnsi="Arial" w:cs="Arial"/>
                <w:iCs/>
                <w:sz w:val="20"/>
                <w:szCs w:val="20"/>
              </w:rPr>
              <w:t>what does it mean? Why has it been chosen?</w:t>
            </w:r>
          </w:p>
        </w:tc>
      </w:tr>
      <w:tr w:rsidR="00CD30E1" w:rsidRPr="00AB461C" w14:paraId="7B998AE4" w14:textId="77777777" w:rsidTr="00CD30E1">
        <w:tc>
          <w:tcPr>
            <w:tcW w:w="615" w:type="pct"/>
          </w:tcPr>
          <w:p w14:paraId="2F497546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Retrieving</w:t>
            </w:r>
          </w:p>
        </w:tc>
        <w:tc>
          <w:tcPr>
            <w:tcW w:w="2093" w:type="pct"/>
          </w:tcPr>
          <w:p w14:paraId="3024DD71" w14:textId="77777777" w:rsidR="00CD30E1" w:rsidRDefault="00CD30E1" w:rsidP="00EE6B0B">
            <w:pPr>
              <w:ind w:left="13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use</w:t>
            </w:r>
            <w:r w:rsidRPr="00347FFC">
              <w:rPr>
                <w:rFonts w:ascii="Arial" w:hAnsi="Arial" w:cs="Arial"/>
                <w:color w:val="000000"/>
                <w:sz w:val="20"/>
                <w:szCs w:val="20"/>
              </w:rPr>
              <w:t xml:space="preserve"> contents pages and indexes to locate, retrieve and record information from non-fiction texts</w:t>
            </w:r>
          </w:p>
          <w:p w14:paraId="114FF7D1" w14:textId="77777777" w:rsidR="00CD30E1" w:rsidRPr="00347FFC" w:rsidRDefault="00CD30E1" w:rsidP="00EE6B0B">
            <w:pPr>
              <w:ind w:left="137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refer</w:t>
            </w:r>
            <w:r w:rsidRPr="00347FFC">
              <w:rPr>
                <w:rFonts w:ascii="Arial" w:hAnsi="Arial" w:cs="Arial"/>
                <w:color w:val="000000"/>
                <w:sz w:val="20"/>
                <w:szCs w:val="20"/>
              </w:rPr>
              <w:t xml:space="preserve"> back</w:t>
            </w:r>
            <w:proofErr w:type="gramEnd"/>
            <w:r w:rsidRPr="00347FFC">
              <w:rPr>
                <w:rFonts w:ascii="Arial" w:hAnsi="Arial" w:cs="Arial"/>
                <w:color w:val="000000"/>
                <w:sz w:val="20"/>
                <w:szCs w:val="20"/>
              </w:rPr>
              <w:t xml:space="preserve"> to the text for evidence when explaining</w:t>
            </w:r>
          </w:p>
        </w:tc>
        <w:tc>
          <w:tcPr>
            <w:tcW w:w="2293" w:type="pct"/>
          </w:tcPr>
          <w:p w14:paraId="43E2D681" w14:textId="77777777" w:rsidR="00CD30E1" w:rsidRDefault="00CD30E1" w:rsidP="00EE6B0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B461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Tell the children roughly where in the text the answer is – on page X, the paragraph </w:t>
            </w:r>
            <w:proofErr w:type="gramStart"/>
            <w:r w:rsidRPr="00AB461C">
              <w:rPr>
                <w:rFonts w:ascii="Arial" w:hAnsi="Arial" w:cs="Arial"/>
                <w:b/>
                <w:i/>
                <w:sz w:val="20"/>
                <w:szCs w:val="20"/>
              </w:rPr>
              <w:t>beginning..</w:t>
            </w:r>
            <w:proofErr w:type="gramEnd"/>
          </w:p>
          <w:p w14:paraId="704BFAF0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What/when/where/why/who/how questions  </w:t>
            </w:r>
          </w:p>
          <w:p w14:paraId="2DE6AE7E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this because it says…</w:t>
            </w:r>
          </w:p>
          <w:p w14:paraId="05C0E16F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word/phrase tells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us..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39501A4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 the contents page to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find..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6CD1C3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the index, look for… and then on these pages, find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out..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7B7EFDE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 does (character) think/say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about..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7A032C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When does… </w:t>
            </w:r>
          </w:p>
          <w:p w14:paraId="61D87B8F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True/false</w:t>
            </w:r>
          </w:p>
          <w:p w14:paraId="49090F37" w14:textId="77777777" w:rsidR="00CD30E1" w:rsidRPr="00AB461C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According to the text, how long/often/much, etc does… </w:t>
            </w:r>
          </w:p>
        </w:tc>
      </w:tr>
      <w:tr w:rsidR="00CD30E1" w:rsidRPr="008C54CD" w14:paraId="04E2449B" w14:textId="77777777" w:rsidTr="00CD30E1">
        <w:tc>
          <w:tcPr>
            <w:tcW w:w="615" w:type="pct"/>
          </w:tcPr>
          <w:p w14:paraId="4C724BD5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Summarising</w:t>
            </w:r>
          </w:p>
        </w:tc>
        <w:tc>
          <w:tcPr>
            <w:tcW w:w="2093" w:type="pct"/>
          </w:tcPr>
          <w:p w14:paraId="57D3FFB9" w14:textId="77777777" w:rsidR="00CD30E1" w:rsidRDefault="00CD30E1" w:rsidP="00EE6B0B">
            <w:pPr>
              <w:ind w:left="137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347FFC">
              <w:rPr>
                <w:rFonts w:ascii="Arial" w:hAnsi="Arial" w:cs="Arial"/>
                <w:color w:val="000000"/>
                <w:sz w:val="20"/>
                <w:szCs w:val="20"/>
              </w:rPr>
              <w:t>summarise main ideas from a text</w:t>
            </w:r>
          </w:p>
          <w:p w14:paraId="7B0631C6" w14:textId="77777777" w:rsidR="00CD30E1" w:rsidRPr="00347FFC" w:rsidRDefault="00CD30E1" w:rsidP="00EE6B0B">
            <w:pPr>
              <w:ind w:left="137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begin</w:t>
            </w:r>
            <w:r w:rsidRPr="00347FFC">
              <w:rPr>
                <w:rFonts w:ascii="Arial" w:hAnsi="Arial" w:cs="Arial"/>
                <w:color w:val="000000"/>
                <w:sz w:val="20"/>
                <w:szCs w:val="20"/>
              </w:rPr>
              <w:t xml:space="preserve"> to identify themes across texts e.g. </w:t>
            </w:r>
            <w:r w:rsidRPr="00347FFC">
              <w:rPr>
                <w:rFonts w:ascii="Arial" w:hAnsi="Arial" w:cs="Arial"/>
                <w:iCs/>
                <w:color w:val="000000"/>
                <w:sz w:val="20"/>
                <w:szCs w:val="20"/>
              </w:rPr>
              <w:t>friendship, good and evil, bullying</w:t>
            </w:r>
          </w:p>
        </w:tc>
        <w:tc>
          <w:tcPr>
            <w:tcW w:w="2293" w:type="pct"/>
          </w:tcPr>
          <w:p w14:paraId="37B06367" w14:textId="77777777" w:rsidR="00CD30E1" w:rsidRPr="008C54CD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Give the children some options, e.g. growing up, trust, friendships, misuse of great power, betrayal.  Ask the children what they think the theme of the story/chapter/text is and explain why – show the children how to prove it by using evidence from the text. </w:t>
            </w:r>
          </w:p>
        </w:tc>
      </w:tr>
      <w:tr w:rsidR="00CD30E1" w:rsidRPr="008C54CD" w14:paraId="05ED70B1" w14:textId="77777777" w:rsidTr="00CD30E1">
        <w:tc>
          <w:tcPr>
            <w:tcW w:w="615" w:type="pct"/>
          </w:tcPr>
          <w:p w14:paraId="776EAE25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Inferring</w:t>
            </w:r>
          </w:p>
        </w:tc>
        <w:tc>
          <w:tcPr>
            <w:tcW w:w="2093" w:type="pct"/>
          </w:tcPr>
          <w:p w14:paraId="6C1BB85A" w14:textId="77777777" w:rsidR="00CD30E1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suggest</w:t>
            </w:r>
            <w:r w:rsidRPr="00347FFC">
              <w:rPr>
                <w:sz w:val="20"/>
                <w:szCs w:val="20"/>
              </w:rPr>
              <w:t xml:space="preserve"> reasons for actions and events</w:t>
            </w:r>
          </w:p>
          <w:p w14:paraId="7E7C38B9" w14:textId="77777777" w:rsidR="00CD30E1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infer</w:t>
            </w:r>
            <w:r w:rsidRPr="00347FFC">
              <w:rPr>
                <w:sz w:val="20"/>
                <w:szCs w:val="20"/>
              </w:rPr>
              <w:t xml:space="preserve"> characters’ feelings, motives, behaviour and relationships based on </w:t>
            </w:r>
            <w:r>
              <w:rPr>
                <w:sz w:val="20"/>
                <w:szCs w:val="20"/>
              </w:rPr>
              <w:t xml:space="preserve">- </w:t>
            </w:r>
            <w:r w:rsidRPr="00347FFC">
              <w:rPr>
                <w:sz w:val="20"/>
                <w:szCs w:val="20"/>
              </w:rPr>
              <w:t>descriptions and their actions in the story</w:t>
            </w:r>
          </w:p>
          <w:p w14:paraId="7E98FDED" w14:textId="77777777" w:rsidR="00CD30E1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identify</w:t>
            </w:r>
            <w:r w:rsidRPr="00347FFC">
              <w:rPr>
                <w:sz w:val="20"/>
                <w:szCs w:val="20"/>
              </w:rPr>
              <w:t xml:space="preserve"> with characters and make </w:t>
            </w:r>
            <w:r>
              <w:rPr>
                <w:sz w:val="20"/>
                <w:szCs w:val="20"/>
              </w:rPr>
              <w:t xml:space="preserve">links with own experiences when </w:t>
            </w:r>
            <w:r w:rsidRPr="00347FFC">
              <w:rPr>
                <w:sz w:val="20"/>
                <w:szCs w:val="20"/>
              </w:rPr>
              <w:t>making judgements about the characters’ actions</w:t>
            </w:r>
          </w:p>
          <w:p w14:paraId="4E525C84" w14:textId="77777777" w:rsidR="00CD30E1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justify</w:t>
            </w:r>
            <w:r w:rsidRPr="00347FFC">
              <w:rPr>
                <w:sz w:val="20"/>
                <w:szCs w:val="20"/>
              </w:rPr>
              <w:t xml:space="preserve"> their views about what they have read</w:t>
            </w:r>
          </w:p>
          <w:p w14:paraId="48B411B0" w14:textId="77777777" w:rsidR="00CD30E1" w:rsidRPr="00347FFC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identify</w:t>
            </w:r>
            <w:r w:rsidRPr="00347FFC">
              <w:rPr>
                <w:sz w:val="20"/>
                <w:szCs w:val="20"/>
              </w:rPr>
              <w:t xml:space="preserve"> how settings are used to create atmosphere e.g. what words/phrases in this description indicate that bad things might be about to happen in this place?</w:t>
            </w:r>
          </w:p>
        </w:tc>
        <w:tc>
          <w:tcPr>
            <w:tcW w:w="2293" w:type="pct"/>
          </w:tcPr>
          <w:p w14:paraId="3F176FB2" w14:textId="77777777" w:rsidR="00CD30E1" w:rsidRPr="008C54CD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 w:rsidRPr="008C54CD">
              <w:rPr>
                <w:rFonts w:ascii="Arial" w:hAnsi="Arial" w:cs="Arial"/>
                <w:sz w:val="20"/>
                <w:szCs w:val="20"/>
              </w:rPr>
              <w:t>Why did (character)</w:t>
            </w:r>
            <w:proofErr w:type="gramStart"/>
            <w:r w:rsidRPr="008C54CD">
              <w:rPr>
                <w:rFonts w:ascii="Arial" w:hAnsi="Arial" w:cs="Arial"/>
                <w:sz w:val="20"/>
                <w:szCs w:val="20"/>
              </w:rPr>
              <w:t>… ?</w:t>
            </w:r>
            <w:proofErr w:type="gramEnd"/>
            <w:r w:rsidRPr="008C54C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0124C294" w14:textId="77777777" w:rsidR="00CD30E1" w:rsidRPr="008C54CD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 w:rsidRPr="008C54CD">
              <w:rPr>
                <w:rFonts w:ascii="Arial" w:hAnsi="Arial" w:cs="Arial"/>
                <w:sz w:val="20"/>
                <w:szCs w:val="20"/>
              </w:rPr>
              <w:t>Why did (event) happen? How could (event) have been avoided?</w:t>
            </w:r>
          </w:p>
          <w:p w14:paraId="7A49631B" w14:textId="77777777" w:rsidR="00CD30E1" w:rsidRPr="008C54CD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 w:rsidRPr="008C54CD">
              <w:rPr>
                <w:rFonts w:ascii="Arial" w:hAnsi="Arial" w:cs="Arial"/>
                <w:sz w:val="20"/>
                <w:szCs w:val="20"/>
              </w:rPr>
              <w:t>How do we know (character) likes/dislikes, etc…?</w:t>
            </w:r>
          </w:p>
          <w:p w14:paraId="6C6BFD9D" w14:textId="77777777" w:rsidR="00CD30E1" w:rsidRPr="008C54CD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 w:rsidRPr="008C54CD">
              <w:rPr>
                <w:rFonts w:ascii="Arial" w:hAnsi="Arial" w:cs="Arial"/>
                <w:sz w:val="20"/>
                <w:szCs w:val="20"/>
              </w:rPr>
              <w:t>Do you think (character) should have….? Why/why not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</w:tr>
      <w:tr w:rsidR="00CD30E1" w:rsidRPr="00347FFC" w14:paraId="39CDDE80" w14:textId="77777777" w:rsidTr="00CD30E1">
        <w:tc>
          <w:tcPr>
            <w:tcW w:w="615" w:type="pct"/>
          </w:tcPr>
          <w:p w14:paraId="0108E523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Predicting</w:t>
            </w:r>
          </w:p>
        </w:tc>
        <w:tc>
          <w:tcPr>
            <w:tcW w:w="2093" w:type="pct"/>
          </w:tcPr>
          <w:p w14:paraId="4D4B10FC" w14:textId="77777777" w:rsidR="00CD30E1" w:rsidRPr="00347FFC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47FFC">
              <w:rPr>
                <w:sz w:val="20"/>
                <w:szCs w:val="20"/>
              </w:rPr>
              <w:t xml:space="preserve">predict what might happen from details stated and can indicate the strength/likelihood of their prediction being correct </w:t>
            </w:r>
          </w:p>
          <w:p w14:paraId="53D75FE6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293" w:type="pct"/>
          </w:tcPr>
          <w:p w14:paraId="0886E362" w14:textId="77777777" w:rsidR="00CD30E1" w:rsidRPr="00347FFC" w:rsidRDefault="00CD30E1" w:rsidP="00EE6B0B">
            <w:pPr>
              <w:pStyle w:val="Default"/>
            </w:pPr>
            <w:r w:rsidRPr="00347FFC">
              <w:rPr>
                <w:sz w:val="20"/>
                <w:szCs w:val="20"/>
              </w:rPr>
              <w:t>Linking to inference – what evidence is there to suggest the likelihood of their prediction?</w:t>
            </w:r>
          </w:p>
        </w:tc>
      </w:tr>
      <w:tr w:rsidR="00CD30E1" w:rsidRPr="00E5531A" w14:paraId="46A1D07E" w14:textId="77777777" w:rsidTr="00CD30E1">
        <w:trPr>
          <w:trHeight w:val="844"/>
        </w:trPr>
        <w:tc>
          <w:tcPr>
            <w:tcW w:w="615" w:type="pct"/>
          </w:tcPr>
          <w:p w14:paraId="29DD9B4F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Authorial intent</w:t>
            </w:r>
          </w:p>
        </w:tc>
        <w:tc>
          <w:tcPr>
            <w:tcW w:w="2093" w:type="pct"/>
          </w:tcPr>
          <w:p w14:paraId="359BF221" w14:textId="77777777" w:rsidR="00CD30E1" w:rsidRPr="00347FFC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- </w:t>
            </w:r>
            <w:r w:rsidRPr="00347FFC">
              <w:rPr>
                <w:iCs/>
                <w:sz w:val="20"/>
                <w:szCs w:val="20"/>
              </w:rPr>
              <w:t>evaluate effectiveness of texts (stepping stone to de</w:t>
            </w:r>
            <w:r>
              <w:rPr>
                <w:iCs/>
                <w:sz w:val="20"/>
                <w:szCs w:val="20"/>
              </w:rPr>
              <w:t>epening statement) e.g. discuss</w:t>
            </w:r>
            <w:r w:rsidRPr="00347FFC">
              <w:rPr>
                <w:iCs/>
                <w:sz w:val="20"/>
                <w:szCs w:val="20"/>
              </w:rPr>
              <w:t xml:space="preserve"> words and phrases that capture the reader’s imagination </w:t>
            </w:r>
          </w:p>
          <w:p w14:paraId="3AA499F4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293" w:type="pct"/>
          </w:tcPr>
          <w:p w14:paraId="57B307CC" w14:textId="77777777" w:rsidR="00CD30E1" w:rsidRPr="00E5531A" w:rsidRDefault="00CD30E1" w:rsidP="00EE6B0B">
            <w:pPr>
              <w:pStyle w:val="Default"/>
              <w:rPr>
                <w:sz w:val="20"/>
                <w:szCs w:val="20"/>
              </w:rPr>
            </w:pPr>
            <w:r w:rsidRPr="00E5531A">
              <w:rPr>
                <w:sz w:val="20"/>
                <w:szCs w:val="20"/>
              </w:rPr>
              <w:t>Why has the author chosen (word/phrase) to describe ___?</w:t>
            </w:r>
          </w:p>
          <w:p w14:paraId="0A3EF501" w14:textId="77777777" w:rsidR="00CD30E1" w:rsidRPr="00E5531A" w:rsidRDefault="00CD30E1" w:rsidP="00EE6B0B">
            <w:pPr>
              <w:pStyle w:val="Default"/>
              <w:rPr>
                <w:sz w:val="20"/>
                <w:szCs w:val="20"/>
              </w:rPr>
            </w:pPr>
          </w:p>
          <w:p w14:paraId="2C49DD50" w14:textId="77777777" w:rsidR="00CD30E1" w:rsidRPr="00E5531A" w:rsidRDefault="00CD30E1" w:rsidP="00EE6B0B">
            <w:pPr>
              <w:pStyle w:val="Default"/>
              <w:rPr>
                <w:sz w:val="20"/>
                <w:szCs w:val="20"/>
              </w:rPr>
            </w:pPr>
            <w:proofErr w:type="gramStart"/>
            <w:r w:rsidRPr="00E5531A">
              <w:rPr>
                <w:sz w:val="20"/>
                <w:szCs w:val="20"/>
              </w:rPr>
              <w:t>Is  _</w:t>
            </w:r>
            <w:proofErr w:type="gramEnd"/>
            <w:r w:rsidRPr="00E5531A">
              <w:rPr>
                <w:sz w:val="20"/>
                <w:szCs w:val="20"/>
              </w:rPr>
              <w:t>__ an effective word? Explain why</w:t>
            </w:r>
          </w:p>
          <w:p w14:paraId="28BC1783" w14:textId="77777777" w:rsidR="00CD30E1" w:rsidRPr="00E5531A" w:rsidRDefault="00CD30E1" w:rsidP="00EE6B0B">
            <w:pPr>
              <w:pStyle w:val="Default"/>
              <w:rPr>
                <w:sz w:val="20"/>
                <w:szCs w:val="20"/>
              </w:rPr>
            </w:pPr>
          </w:p>
          <w:p w14:paraId="52DEC113" w14:textId="77777777" w:rsidR="00CD30E1" w:rsidRPr="00E5531A" w:rsidRDefault="00CD30E1" w:rsidP="00EE6B0B">
            <w:pPr>
              <w:pStyle w:val="Default"/>
              <w:rPr>
                <w:sz w:val="20"/>
                <w:szCs w:val="20"/>
              </w:rPr>
            </w:pPr>
            <w:r w:rsidRPr="00E5531A">
              <w:rPr>
                <w:sz w:val="20"/>
                <w:szCs w:val="20"/>
              </w:rPr>
              <w:t>Would ____ be a good word/phrase to describe…. why/why not?</w:t>
            </w:r>
          </w:p>
        </w:tc>
      </w:tr>
    </w:tbl>
    <w:p w14:paraId="5BEBE7AA" w14:textId="77777777" w:rsidR="00CD30E1" w:rsidRDefault="00CD30E1" w:rsidP="00CD30E1">
      <w:pPr>
        <w:rPr>
          <w:sz w:val="20"/>
          <w:szCs w:val="20"/>
        </w:rPr>
      </w:pPr>
    </w:p>
    <w:p w14:paraId="67500F73" w14:textId="77777777" w:rsidR="00CD30E1" w:rsidRDefault="00CD30E1" w:rsidP="00CD30E1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="-15" w:tblpY="1549"/>
        <w:tblW w:w="5000" w:type="pct"/>
        <w:tblLook w:val="04A0" w:firstRow="1" w:lastRow="0" w:firstColumn="1" w:lastColumn="0" w:noHBand="0" w:noVBand="1"/>
      </w:tblPr>
      <w:tblGrid>
        <w:gridCol w:w="1918"/>
        <w:gridCol w:w="5681"/>
        <w:gridCol w:w="7789"/>
      </w:tblGrid>
      <w:tr w:rsidR="00CD30E1" w14:paraId="7FB5399A" w14:textId="77777777" w:rsidTr="00CD30E1">
        <w:tc>
          <w:tcPr>
            <w:tcW w:w="5000" w:type="pct"/>
            <w:gridSpan w:val="3"/>
          </w:tcPr>
          <w:p w14:paraId="58B3AB08" w14:textId="77777777" w:rsidR="00CD30E1" w:rsidRDefault="00CD30E1" w:rsidP="00EE6B0B">
            <w:pPr>
              <w:jc w:val="center"/>
              <w:rPr>
                <w:rFonts w:ascii="Arial" w:hAnsi="Arial" w:cs="Arial"/>
                <w:b/>
                <w:color w:val="012169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32"/>
                <w:szCs w:val="32"/>
              </w:rPr>
              <w:t>Year 4</w:t>
            </w:r>
          </w:p>
        </w:tc>
      </w:tr>
      <w:tr w:rsidR="00CD30E1" w:rsidRPr="00AB461C" w14:paraId="3FB8EBF0" w14:textId="77777777" w:rsidTr="00CD30E1">
        <w:tc>
          <w:tcPr>
            <w:tcW w:w="623" w:type="pct"/>
          </w:tcPr>
          <w:p w14:paraId="666FD822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Reading skill</w:t>
            </w:r>
          </w:p>
        </w:tc>
        <w:tc>
          <w:tcPr>
            <w:tcW w:w="1846" w:type="pct"/>
          </w:tcPr>
          <w:p w14:paraId="6BC36EAF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National curriculum objectives</w:t>
            </w: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 xml:space="preserve"> / end points</w:t>
            </w:r>
          </w:p>
        </w:tc>
        <w:tc>
          <w:tcPr>
            <w:tcW w:w="2531" w:type="pct"/>
          </w:tcPr>
          <w:p w14:paraId="437A23B7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>Question / activity ideas for independent application</w:t>
            </w:r>
          </w:p>
        </w:tc>
      </w:tr>
      <w:tr w:rsidR="00CD30E1" w:rsidRPr="00192053" w14:paraId="6C90103C" w14:textId="77777777" w:rsidTr="00CD30E1">
        <w:tc>
          <w:tcPr>
            <w:tcW w:w="623" w:type="pct"/>
          </w:tcPr>
          <w:p w14:paraId="34402277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1846" w:type="pct"/>
          </w:tcPr>
          <w:tbl>
            <w:tblPr>
              <w:tblW w:w="4718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18"/>
            </w:tblGrid>
            <w:tr w:rsidR="00CD30E1" w:rsidRPr="00DF6221" w14:paraId="401F8F29" w14:textId="77777777" w:rsidTr="00EE6B0B">
              <w:trPr>
                <w:trHeight w:val="106"/>
              </w:trPr>
              <w:tc>
                <w:tcPr>
                  <w:tcW w:w="0" w:type="auto"/>
                </w:tcPr>
                <w:p w14:paraId="1B7705A0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iCs/>
                      <w:color w:val="000000"/>
                      <w:sz w:val="20"/>
                      <w:szCs w:val="20"/>
                    </w:rPr>
                    <w:t>applies word reading knowledge to infer meaning of unfamiliar words</w:t>
                  </w:r>
                  <w:r w:rsidRPr="00DF6221">
                    <w:rPr>
                      <w:rFonts w:ascii="Arial" w:hAnsi="Arial" w:cs="Arial"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CD30E1" w:rsidRPr="00DF6221" w14:paraId="18B60FA1" w14:textId="77777777" w:rsidTr="00EE6B0B">
              <w:trPr>
                <w:trHeight w:val="242"/>
              </w:trPr>
              <w:tc>
                <w:tcPr>
                  <w:tcW w:w="0" w:type="auto"/>
                </w:tcPr>
                <w:p w14:paraId="15C3EF0A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notes examples of descriptive language and explains the mood or atmosphere they create </w:t>
                  </w:r>
                </w:p>
              </w:tc>
            </w:tr>
            <w:tr w:rsidR="00CD30E1" w:rsidRPr="00DF6221" w14:paraId="6F148CF8" w14:textId="77777777" w:rsidTr="00EE6B0B">
              <w:trPr>
                <w:trHeight w:val="282"/>
              </w:trPr>
              <w:tc>
                <w:tcPr>
                  <w:tcW w:w="0" w:type="auto"/>
                </w:tcPr>
                <w:p w14:paraId="1B82416C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how authors use precise vocabulary to meet the intended purpose/effect e.g. They slipped into the room unnoticed </w:t>
                  </w:r>
                </w:p>
              </w:tc>
            </w:tr>
          </w:tbl>
          <w:p w14:paraId="027103E7" w14:textId="77777777" w:rsidR="00CD30E1" w:rsidRPr="00347FFC" w:rsidRDefault="00CD30E1" w:rsidP="00EE6B0B">
            <w:pPr>
              <w:ind w:left="137"/>
              <w:rPr>
                <w:rFonts w:ascii="Arial" w:hAnsi="Arial" w:cs="Arial"/>
              </w:rPr>
            </w:pPr>
          </w:p>
        </w:tc>
        <w:tc>
          <w:tcPr>
            <w:tcW w:w="2531" w:type="pct"/>
          </w:tcPr>
          <w:p w14:paraId="44AF677F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What does the word/phrase 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…..</w:t>
            </w:r>
            <w:proofErr w:type="gramEnd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mean? (model how to ‘read around’ the word)</w:t>
            </w:r>
          </w:p>
          <w:p w14:paraId="18223DEC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Describe the atmosphere where/when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…..</w:t>
            </w:r>
            <w:proofErr w:type="gramEnd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 (model how to find descriptive language)</w:t>
            </w:r>
          </w:p>
          <w:p w14:paraId="74AE357D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Why has the author chosen to use the word X to describe, explain, etc?</w:t>
            </w:r>
          </w:p>
          <w:p w14:paraId="5A46E36F" w14:textId="77777777" w:rsidR="00CD30E1" w:rsidRPr="00192053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What word/phrase tells us that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… ?</w:t>
            </w:r>
            <w:proofErr w:type="gramEnd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 xml:space="preserve"> How do you know?</w:t>
            </w:r>
          </w:p>
        </w:tc>
      </w:tr>
      <w:tr w:rsidR="00CD30E1" w14:paraId="3DD5B095" w14:textId="77777777" w:rsidTr="00CD30E1">
        <w:tc>
          <w:tcPr>
            <w:tcW w:w="623" w:type="pct"/>
          </w:tcPr>
          <w:p w14:paraId="6DCBB1C0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Retrieving</w:t>
            </w:r>
          </w:p>
        </w:tc>
        <w:tc>
          <w:tcPr>
            <w:tcW w:w="1846" w:type="pct"/>
          </w:tcPr>
          <w:tbl>
            <w:tblPr>
              <w:tblW w:w="493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934"/>
            </w:tblGrid>
            <w:tr w:rsidR="00CD30E1" w:rsidRPr="00DF6221" w14:paraId="4E4319E9" w14:textId="77777777" w:rsidTr="00EE6B0B">
              <w:trPr>
                <w:trHeight w:val="246"/>
              </w:trPr>
              <w:tc>
                <w:tcPr>
                  <w:tcW w:w="0" w:type="auto"/>
                </w:tcPr>
                <w:p w14:paraId="3A6EF894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retrieves information from text where there is competing (distracting) information </w:t>
                  </w:r>
                </w:p>
              </w:tc>
            </w:tr>
            <w:tr w:rsidR="00CD30E1" w:rsidRPr="00DF6221" w14:paraId="359B5CE2" w14:textId="77777777" w:rsidTr="00EE6B0B">
              <w:trPr>
                <w:trHeight w:val="106"/>
              </w:trPr>
              <w:tc>
                <w:tcPr>
                  <w:tcW w:w="0" w:type="auto"/>
                </w:tcPr>
                <w:p w14:paraId="7F45D8CE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key words and phrases as evidence when making a point </w:t>
                  </w:r>
                </w:p>
              </w:tc>
            </w:tr>
            <w:tr w:rsidR="00CD30E1" w:rsidRPr="00DF6221" w14:paraId="57FB6911" w14:textId="77777777" w:rsidTr="00EE6B0B">
              <w:trPr>
                <w:trHeight w:val="283"/>
              </w:trPr>
              <w:tc>
                <w:tcPr>
                  <w:tcW w:w="0" w:type="auto"/>
                </w:tcPr>
                <w:p w14:paraId="2447224B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the way descriptive language and small details are used to build an impression of an unfamiliar place </w:t>
                  </w:r>
                </w:p>
              </w:tc>
            </w:tr>
            <w:tr w:rsidR="00CD30E1" w:rsidRPr="00DF6221" w14:paraId="42B952D9" w14:textId="77777777" w:rsidTr="00EE6B0B">
              <w:trPr>
                <w:trHeight w:val="284"/>
              </w:trPr>
              <w:tc>
                <w:tcPr>
                  <w:tcW w:w="0" w:type="auto"/>
                </w:tcPr>
                <w:p w14:paraId="62FA9880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figurative and expressive language that builds a fuller picture of a character </w:t>
                  </w:r>
                </w:p>
              </w:tc>
            </w:tr>
          </w:tbl>
          <w:p w14:paraId="5AAC1B55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531" w:type="pct"/>
          </w:tcPr>
          <w:p w14:paraId="17A1772E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What/when/where/why/who/how questions  </w:t>
            </w:r>
          </w:p>
          <w:p w14:paraId="2865D762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True/false</w:t>
            </w:r>
          </w:p>
          <w:p w14:paraId="6604A2DD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What word/phrase tells us that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0"/>
                <w:szCs w:val="20"/>
              </w:rPr>
              <w:t>… ?</w:t>
            </w:r>
            <w:proofErr w:type="gramEnd"/>
          </w:p>
          <w:p w14:paraId="5AE8F770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does X feel about (place/event) – how do you know?</w:t>
            </w:r>
          </w:p>
          <w:p w14:paraId="366966E5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How do we know X is feeling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…..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?</w:t>
            </w:r>
          </w:p>
          <w:p w14:paraId="049D258E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 (character) good/bad/evil/kind/friendly, etc? How do you know?</w:t>
            </w:r>
          </w:p>
          <w:p w14:paraId="1BB65B35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Do you think (character)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would..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? Why/why not?</w:t>
            </w:r>
          </w:p>
        </w:tc>
      </w:tr>
      <w:tr w:rsidR="00CD30E1" w14:paraId="087FE948" w14:textId="77777777" w:rsidTr="00CD30E1">
        <w:tc>
          <w:tcPr>
            <w:tcW w:w="623" w:type="pct"/>
          </w:tcPr>
          <w:p w14:paraId="49E42409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Summarising</w:t>
            </w:r>
          </w:p>
        </w:tc>
        <w:tc>
          <w:tcPr>
            <w:tcW w:w="1846" w:type="pct"/>
          </w:tcPr>
          <w:tbl>
            <w:tblPr>
              <w:tblW w:w="463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30"/>
            </w:tblGrid>
            <w:tr w:rsidR="00CD30E1" w:rsidRPr="00DF6221" w14:paraId="5C5FADBC" w14:textId="77777777" w:rsidTr="00EE6B0B">
              <w:trPr>
                <w:trHeight w:val="119"/>
              </w:trPr>
              <w:tc>
                <w:tcPr>
                  <w:tcW w:w="0" w:type="auto"/>
                </w:tcPr>
                <w:p w14:paraId="50475A4A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explains and justifies an opinion on the resolution of an issue/whole narrative </w:t>
                  </w:r>
                </w:p>
              </w:tc>
            </w:tr>
            <w:tr w:rsidR="00CD30E1" w:rsidRPr="00DF6221" w14:paraId="4F83B30E" w14:textId="77777777" w:rsidTr="00EE6B0B">
              <w:trPr>
                <w:trHeight w:val="119"/>
              </w:trPr>
              <w:tc>
                <w:tcPr>
                  <w:tcW w:w="0" w:type="auto"/>
                </w:tcPr>
                <w:p w14:paraId="5D98F1DE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summarises the main ideas of texts, including non-fiction </w:t>
                  </w:r>
                </w:p>
              </w:tc>
            </w:tr>
          </w:tbl>
          <w:p w14:paraId="0A78FF06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531" w:type="pct"/>
          </w:tcPr>
          <w:p w14:paraId="5EDC41F9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you think (character) should have…?  Why/why not? (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model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how the answer needs to link to what happened in the story- e.g. X should not have given the key to X because it meant… etc. </w:t>
            </w:r>
          </w:p>
          <w:p w14:paraId="42DBE185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What is chapter/text/section about? How do you know?</w:t>
            </w:r>
          </w:p>
          <w:p w14:paraId="08679305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See Y3</w:t>
            </w:r>
          </w:p>
        </w:tc>
      </w:tr>
      <w:tr w:rsidR="00CD30E1" w14:paraId="50E3DFD0" w14:textId="77777777" w:rsidTr="00CD30E1">
        <w:tc>
          <w:tcPr>
            <w:tcW w:w="623" w:type="pct"/>
          </w:tcPr>
          <w:p w14:paraId="2E25270E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Inferring</w:t>
            </w:r>
          </w:p>
        </w:tc>
        <w:tc>
          <w:tcPr>
            <w:tcW w:w="1846" w:type="pct"/>
          </w:tcPr>
          <w:tbl>
            <w:tblPr>
              <w:tblW w:w="462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21"/>
            </w:tblGrid>
            <w:tr w:rsidR="00CD30E1" w:rsidRPr="00DF6221" w14:paraId="66A6BF9E" w14:textId="77777777" w:rsidTr="00EE6B0B">
              <w:trPr>
                <w:trHeight w:val="244"/>
              </w:trPr>
              <w:tc>
                <w:tcPr>
                  <w:tcW w:w="0" w:type="auto"/>
                </w:tcPr>
                <w:p w14:paraId="62580AE4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techniques used by the author to persuade the reader to feel sympathy or dislike </w:t>
                  </w:r>
                </w:p>
              </w:tc>
            </w:tr>
            <w:tr w:rsidR="00CD30E1" w:rsidRPr="00DF6221" w14:paraId="19E665BB" w14:textId="77777777" w:rsidTr="00EE6B0B">
              <w:trPr>
                <w:trHeight w:val="107"/>
              </w:trPr>
              <w:tc>
                <w:tcPr>
                  <w:tcW w:w="0" w:type="auto"/>
                </w:tcPr>
                <w:p w14:paraId="2611F4BB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justifies opinions of </w:t>
                  </w:r>
                  <w:proofErr w:type="gramStart"/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particular characters</w:t>
                  </w:r>
                  <w:proofErr w:type="gramEnd"/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and/or settings </w:t>
                  </w:r>
                </w:p>
              </w:tc>
            </w:tr>
            <w:tr w:rsidR="00CD30E1" w:rsidRPr="00DF6221" w14:paraId="4D89532E" w14:textId="77777777" w:rsidTr="00EE6B0B">
              <w:trPr>
                <w:trHeight w:val="107"/>
              </w:trPr>
              <w:tc>
                <w:tcPr>
                  <w:tcW w:w="0" w:type="auto"/>
                </w:tcPr>
                <w:p w14:paraId="36D96876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distinguishes between fact and opinion </w:t>
                  </w:r>
                </w:p>
              </w:tc>
            </w:tr>
            <w:tr w:rsidR="00CD30E1" w:rsidRPr="00DF6221" w14:paraId="0E593262" w14:textId="77777777" w:rsidTr="00EE6B0B">
              <w:trPr>
                <w:trHeight w:val="246"/>
              </w:trPr>
              <w:tc>
                <w:tcPr>
                  <w:tcW w:w="0" w:type="auto"/>
                </w:tcPr>
                <w:p w14:paraId="2848DD29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makes deductions about the motives and feelings that might lay behind characters’ words </w:t>
                  </w:r>
                </w:p>
              </w:tc>
            </w:tr>
            <w:tr w:rsidR="00CD30E1" w:rsidRPr="00DF6221" w14:paraId="70C3C8A4" w14:textId="77777777" w:rsidTr="00EE6B0B">
              <w:trPr>
                <w:trHeight w:val="107"/>
              </w:trPr>
              <w:tc>
                <w:tcPr>
                  <w:tcW w:w="0" w:type="auto"/>
                </w:tcPr>
                <w:p w14:paraId="0EEE8DD4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evaluates texts for their appeal for the intended audience </w:t>
                  </w:r>
                </w:p>
              </w:tc>
            </w:tr>
          </w:tbl>
          <w:p w14:paraId="21F5387C" w14:textId="77777777" w:rsidR="00CD30E1" w:rsidRPr="00347FFC" w:rsidRDefault="00CD30E1" w:rsidP="00EE6B0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531" w:type="pct"/>
          </w:tcPr>
          <w:p w14:paraId="5784BF18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Is (character) appealing/likeable?  Why/why not? (Model using evidence) </w:t>
            </w:r>
          </w:p>
          <w:p w14:paraId="1AA3D197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What advice would you give to (character)? Explain why (again, model how to use evidence, e.g. it says X is … therefore I would advise them to…)</w:t>
            </w:r>
          </w:p>
          <w:p w14:paraId="19AC477A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Would you visit (place)? Why/why not?</w:t>
            </w:r>
          </w:p>
          <w:p w14:paraId="013EE0F3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Give statements and children decide if they are fact/opinion (look at past Y6 reading papers for ideas).</w:t>
            </w:r>
          </w:p>
          <w:p w14:paraId="644884A5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Is it possible that…. How do you know? (e.g. is it possible that X could be a teacher?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Yes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because she was marking a register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when..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14:paraId="4D159AE3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Could it have been X who…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 ?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(e.g. Could it have been the Headteacher who locked the door? No because there was big muddy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foot prints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and it says the Head always wore shiny stilettoes)</w:t>
            </w:r>
          </w:p>
        </w:tc>
      </w:tr>
      <w:tr w:rsidR="00CD30E1" w14:paraId="119F1FD7" w14:textId="77777777" w:rsidTr="00CD30E1">
        <w:tc>
          <w:tcPr>
            <w:tcW w:w="623" w:type="pct"/>
          </w:tcPr>
          <w:p w14:paraId="510E173D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Predicting</w:t>
            </w:r>
          </w:p>
        </w:tc>
        <w:tc>
          <w:tcPr>
            <w:tcW w:w="1846" w:type="pct"/>
          </w:tcPr>
          <w:p w14:paraId="249E4F7C" w14:textId="77777777" w:rsidR="00CD30E1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predicts </w:t>
            </w:r>
            <w:proofErr w:type="gramStart"/>
            <w:r>
              <w:rPr>
                <w:sz w:val="20"/>
                <w:szCs w:val="20"/>
              </w:rPr>
              <w:t>on the basis of</w:t>
            </w:r>
            <w:proofErr w:type="gramEnd"/>
            <w:r>
              <w:rPr>
                <w:sz w:val="20"/>
                <w:szCs w:val="20"/>
              </w:rPr>
              <w:t xml:space="preserve"> mood or atmosphere how a character will behave in a particular setting </w:t>
            </w:r>
          </w:p>
          <w:p w14:paraId="685C1718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531" w:type="pct"/>
          </w:tcPr>
          <w:p w14:paraId="2FEEE5C3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X likely to…</w:t>
            </w:r>
            <w:proofErr w:type="gramStart"/>
            <w:r>
              <w:rPr>
                <w:sz w:val="20"/>
                <w:szCs w:val="20"/>
              </w:rPr>
              <w:t>. ?</w:t>
            </w:r>
            <w:proofErr w:type="gramEnd"/>
            <w:r>
              <w:rPr>
                <w:sz w:val="20"/>
                <w:szCs w:val="20"/>
              </w:rPr>
              <w:t xml:space="preserve"> Why/why not?</w:t>
            </w:r>
          </w:p>
          <w:p w14:paraId="7AF12ED8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the next chapter going to end well/badly? How do you know?</w:t>
            </w:r>
          </w:p>
        </w:tc>
      </w:tr>
      <w:tr w:rsidR="00CD30E1" w14:paraId="5CAC0E5D" w14:textId="77777777" w:rsidTr="00CD30E1">
        <w:trPr>
          <w:trHeight w:val="844"/>
        </w:trPr>
        <w:tc>
          <w:tcPr>
            <w:tcW w:w="623" w:type="pct"/>
          </w:tcPr>
          <w:p w14:paraId="209528E4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Authorial intent</w:t>
            </w:r>
          </w:p>
        </w:tc>
        <w:tc>
          <w:tcPr>
            <w:tcW w:w="1846" w:type="pct"/>
          </w:tcPr>
          <w:p w14:paraId="154E65A2" w14:textId="77777777" w:rsidR="00CD30E1" w:rsidRDefault="00CD30E1" w:rsidP="00EE6B0B">
            <w:pPr>
              <w:pStyle w:val="Default"/>
              <w:ind w:left="13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understands how authors use a variety of sentence constructions </w:t>
            </w:r>
          </w:p>
          <w:p w14:paraId="7B9DB12B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531" w:type="pct"/>
          </w:tcPr>
          <w:p w14:paraId="6BA2BD19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has the author chosen to use the word/phrase/sentence?</w:t>
            </w:r>
          </w:p>
          <w:p w14:paraId="5D3D594C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word/phrase/sentence has the author chosen to make us </w:t>
            </w:r>
            <w:proofErr w:type="gramStart"/>
            <w:r>
              <w:rPr>
                <w:sz w:val="20"/>
                <w:szCs w:val="20"/>
              </w:rPr>
              <w:t>feel..?</w:t>
            </w:r>
            <w:proofErr w:type="gramEnd"/>
          </w:p>
          <w:p w14:paraId="1597A422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has the author created a sense of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</w:p>
          <w:p w14:paraId="758078ED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should the reader feel when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</w:p>
        </w:tc>
      </w:tr>
    </w:tbl>
    <w:p w14:paraId="56DF7E68" w14:textId="633F5445" w:rsidR="00CD30E1" w:rsidRDefault="00CD30E1" w:rsidP="00CD30E1">
      <w:pPr>
        <w:rPr>
          <w:sz w:val="20"/>
          <w:szCs w:val="20"/>
        </w:rPr>
      </w:pPr>
    </w:p>
    <w:p w14:paraId="1CAB5B2A" w14:textId="77777777" w:rsidR="00CD30E1" w:rsidRDefault="00CD30E1" w:rsidP="00CD30E1">
      <w:pPr>
        <w:rPr>
          <w:sz w:val="20"/>
          <w:szCs w:val="20"/>
        </w:rPr>
      </w:pPr>
    </w:p>
    <w:p w14:paraId="2E3D22CC" w14:textId="77777777" w:rsidR="00CD30E1" w:rsidRDefault="00CD30E1" w:rsidP="00CD30E1">
      <w:pPr>
        <w:rPr>
          <w:sz w:val="20"/>
          <w:szCs w:val="20"/>
        </w:rPr>
      </w:pPr>
    </w:p>
    <w:p w14:paraId="358BFFA5" w14:textId="77777777" w:rsidR="00CD30E1" w:rsidRDefault="00CD30E1" w:rsidP="00CD30E1">
      <w:pPr>
        <w:rPr>
          <w:sz w:val="20"/>
          <w:szCs w:val="20"/>
        </w:rPr>
      </w:pPr>
    </w:p>
    <w:p w14:paraId="3366E19B" w14:textId="77777777" w:rsidR="00CD30E1" w:rsidRDefault="00CD30E1" w:rsidP="00CD30E1">
      <w:pPr>
        <w:rPr>
          <w:sz w:val="20"/>
          <w:szCs w:val="20"/>
        </w:rPr>
      </w:pPr>
    </w:p>
    <w:p w14:paraId="7D99D80C" w14:textId="77777777" w:rsidR="00CD30E1" w:rsidRDefault="00CD30E1" w:rsidP="00CD30E1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="-15" w:tblpY="1549"/>
        <w:tblW w:w="5000" w:type="pct"/>
        <w:tblLook w:val="04A0" w:firstRow="1" w:lastRow="0" w:firstColumn="1" w:lastColumn="0" w:noHBand="0" w:noVBand="1"/>
      </w:tblPr>
      <w:tblGrid>
        <w:gridCol w:w="1945"/>
        <w:gridCol w:w="5986"/>
        <w:gridCol w:w="7457"/>
      </w:tblGrid>
      <w:tr w:rsidR="00CD30E1" w14:paraId="3948EDDB" w14:textId="77777777" w:rsidTr="00CD30E1">
        <w:tc>
          <w:tcPr>
            <w:tcW w:w="5000" w:type="pct"/>
            <w:gridSpan w:val="3"/>
          </w:tcPr>
          <w:p w14:paraId="19DFC9AF" w14:textId="77777777" w:rsidR="00CD30E1" w:rsidRDefault="00CD30E1" w:rsidP="00EE6B0B">
            <w:pPr>
              <w:jc w:val="center"/>
              <w:rPr>
                <w:rFonts w:ascii="Arial" w:hAnsi="Arial" w:cs="Arial"/>
                <w:b/>
                <w:color w:val="012169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32"/>
                <w:szCs w:val="32"/>
              </w:rPr>
              <w:t>Year 5 reading skills</w:t>
            </w:r>
          </w:p>
        </w:tc>
      </w:tr>
      <w:tr w:rsidR="00CD30E1" w:rsidRPr="00AB461C" w14:paraId="4B3609A6" w14:textId="77777777" w:rsidTr="00CD30E1">
        <w:tc>
          <w:tcPr>
            <w:tcW w:w="632" w:type="pct"/>
          </w:tcPr>
          <w:p w14:paraId="3DD9B5A3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Reading skill</w:t>
            </w:r>
          </w:p>
        </w:tc>
        <w:tc>
          <w:tcPr>
            <w:tcW w:w="1945" w:type="pct"/>
          </w:tcPr>
          <w:p w14:paraId="641A0834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National curriculum objectives</w:t>
            </w: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 xml:space="preserve"> / end points</w:t>
            </w:r>
          </w:p>
        </w:tc>
        <w:tc>
          <w:tcPr>
            <w:tcW w:w="2423" w:type="pct"/>
          </w:tcPr>
          <w:p w14:paraId="55B99280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>Question / activity ideas for independent application</w:t>
            </w:r>
          </w:p>
        </w:tc>
      </w:tr>
      <w:tr w:rsidR="00CD30E1" w14:paraId="6EF7A2EC" w14:textId="77777777" w:rsidTr="00CD30E1">
        <w:tc>
          <w:tcPr>
            <w:tcW w:w="632" w:type="pct"/>
          </w:tcPr>
          <w:p w14:paraId="731CF447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1945" w:type="pct"/>
          </w:tcPr>
          <w:tbl>
            <w:tblPr>
              <w:tblW w:w="476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69"/>
            </w:tblGrid>
            <w:tr w:rsidR="00CD30E1" w:rsidRPr="00DF6221" w14:paraId="3FB037DB" w14:textId="77777777" w:rsidTr="00EE6B0B">
              <w:trPr>
                <w:trHeight w:val="129"/>
              </w:trPr>
              <w:tc>
                <w:tcPr>
                  <w:tcW w:w="0" w:type="auto"/>
                </w:tcPr>
                <w:p w14:paraId="38D432DE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uses a range of strategies to identify the meaning of new vocabulary </w:t>
                  </w:r>
                </w:p>
              </w:tc>
            </w:tr>
            <w:tr w:rsidR="00CD30E1" w:rsidRPr="00DF6221" w14:paraId="61F4EC4A" w14:textId="77777777" w:rsidTr="00EE6B0B">
              <w:trPr>
                <w:trHeight w:val="290"/>
              </w:trPr>
              <w:tc>
                <w:tcPr>
                  <w:tcW w:w="0" w:type="auto"/>
                </w:tcPr>
                <w:p w14:paraId="665B91CA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examples of effective description that evoke time or place commenting both on word and sentence choice </w:t>
                  </w:r>
                </w:p>
              </w:tc>
            </w:tr>
          </w:tbl>
          <w:p w14:paraId="0C19C108" w14:textId="77777777" w:rsidR="00CD30E1" w:rsidRPr="00347FFC" w:rsidRDefault="00CD30E1" w:rsidP="00EE6B0B">
            <w:pPr>
              <w:ind w:left="137"/>
              <w:rPr>
                <w:rFonts w:ascii="Arial" w:hAnsi="Arial" w:cs="Arial"/>
              </w:rPr>
            </w:pPr>
          </w:p>
        </w:tc>
        <w:tc>
          <w:tcPr>
            <w:tcW w:w="2423" w:type="pct"/>
          </w:tcPr>
          <w:p w14:paraId="530F03D5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can we work out what X means?</w:t>
            </w:r>
          </w:p>
          <w:p w14:paraId="0212D780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The word X is used to describe (character, place, feeling, etc) – what do you think it means? (Model how to ‘read around’ the word to get the meaning)</w:t>
            </w:r>
          </w:p>
          <w:p w14:paraId="27E20A2A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What time of day did X happen; how do you know? (Because it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says..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14:paraId="25ACBDBC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Where was X when…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 ?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How do you know? (Because it says…)</w:t>
            </w:r>
          </w:p>
        </w:tc>
      </w:tr>
      <w:tr w:rsidR="00CD30E1" w14:paraId="2F5C2226" w14:textId="77777777" w:rsidTr="00CD30E1">
        <w:tc>
          <w:tcPr>
            <w:tcW w:w="632" w:type="pct"/>
          </w:tcPr>
          <w:p w14:paraId="2D321878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Retrieving</w:t>
            </w:r>
          </w:p>
        </w:tc>
        <w:tc>
          <w:tcPr>
            <w:tcW w:w="1945" w:type="pct"/>
          </w:tcPr>
          <w:tbl>
            <w:tblPr>
              <w:tblW w:w="507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071"/>
            </w:tblGrid>
            <w:tr w:rsidR="00CD30E1" w:rsidRPr="00DF6221" w14:paraId="661BCE1A" w14:textId="77777777" w:rsidTr="00EE6B0B">
              <w:trPr>
                <w:trHeight w:val="277"/>
              </w:trPr>
              <w:tc>
                <w:tcPr>
                  <w:tcW w:w="0" w:type="auto"/>
                </w:tcPr>
                <w:p w14:paraId="75E17A40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comments on use of language using terminology including onomatopoeia, metaphor, personification </w:t>
                  </w:r>
                </w:p>
              </w:tc>
            </w:tr>
            <w:tr w:rsidR="00CD30E1" w:rsidRPr="00DF6221" w14:paraId="5446429A" w14:textId="77777777" w:rsidTr="00EE6B0B">
              <w:trPr>
                <w:trHeight w:val="276"/>
              </w:trPr>
              <w:tc>
                <w:tcPr>
                  <w:tcW w:w="0" w:type="auto"/>
                </w:tcPr>
                <w:p w14:paraId="53BEA82A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identifies how the author signals change in the narration, time and place and notes the effect that this has on them as the reader </w:t>
                  </w:r>
                </w:p>
              </w:tc>
            </w:tr>
            <w:tr w:rsidR="00CD30E1" w:rsidRPr="00DF6221" w14:paraId="13D12120" w14:textId="77777777" w:rsidTr="00EE6B0B">
              <w:trPr>
                <w:trHeight w:val="237"/>
              </w:trPr>
              <w:tc>
                <w:tcPr>
                  <w:tcW w:w="0" w:type="auto"/>
                </w:tcPr>
                <w:p w14:paraId="2675E4A4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retrieves information, referring to more than one place in the text, and where there is competing (distracting) information </w:t>
                  </w:r>
                </w:p>
              </w:tc>
            </w:tr>
            <w:tr w:rsidR="00CD30E1" w:rsidRPr="00DF6221" w14:paraId="1FB5A203" w14:textId="77777777" w:rsidTr="00EE6B0B">
              <w:trPr>
                <w:trHeight w:val="240"/>
              </w:trPr>
              <w:tc>
                <w:tcPr>
                  <w:tcW w:w="0" w:type="auto"/>
                </w:tcPr>
                <w:p w14:paraId="58F08F48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comments on how a character is built and presented, referring to dialogue, action and description </w:t>
                  </w:r>
                </w:p>
              </w:tc>
            </w:tr>
          </w:tbl>
          <w:p w14:paraId="1615134D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423" w:type="pct"/>
          </w:tcPr>
          <w:p w14:paraId="41922C04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What/when/where/why/who/how questions  </w:t>
            </w:r>
          </w:p>
          <w:p w14:paraId="1FAF7464" w14:textId="77777777" w:rsidR="00CD30E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True/false</w:t>
            </w:r>
          </w:p>
          <w:p w14:paraId="2910D920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is (place, setting, character, etc) described?</w:t>
            </w:r>
          </w:p>
          <w:p w14:paraId="06666E54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When/why/how does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… ?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How do you know?  (Model how to find this in more than one place in the given text)</w:t>
            </w:r>
          </w:p>
          <w:p w14:paraId="22A34DDB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should we feel when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… ?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Explain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why..</w:t>
            </w:r>
            <w:proofErr w:type="gramEnd"/>
          </w:p>
          <w:p w14:paraId="6DEE8D04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many times does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… ?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(Give evidence)</w:t>
            </w:r>
          </w:p>
          <w:p w14:paraId="73A4D713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 (character) going to…? Explain how you know (model how to find evidence in more than one place – e.g. ‘</w:t>
            </w:r>
            <w:r w:rsidRPr="00923DDA">
              <w:rPr>
                <w:rFonts w:ascii="Arial" w:hAnsi="Arial" w:cs="Arial"/>
                <w:i/>
                <w:color w:val="000000"/>
                <w:sz w:val="20"/>
                <w:szCs w:val="20"/>
              </w:rPr>
              <w:t>possibly because it says they think it’s a good idea but then later in the paragraph it says X has hesitations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’ – conflicting information)</w:t>
            </w:r>
          </w:p>
          <w:p w14:paraId="15DBE13A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 X appealing/likeable/honest/brave/good/evil? How do you know? (model how to find evidence from dialogue, action and description)</w:t>
            </w:r>
          </w:p>
        </w:tc>
      </w:tr>
      <w:tr w:rsidR="00CD30E1" w14:paraId="130447EB" w14:textId="77777777" w:rsidTr="00CD30E1">
        <w:tc>
          <w:tcPr>
            <w:tcW w:w="632" w:type="pct"/>
          </w:tcPr>
          <w:p w14:paraId="7C96C87E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Inferring</w:t>
            </w:r>
          </w:p>
        </w:tc>
        <w:tc>
          <w:tcPr>
            <w:tcW w:w="1945" w:type="pct"/>
          </w:tcPr>
          <w:tbl>
            <w:tblPr>
              <w:tblW w:w="480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07"/>
            </w:tblGrid>
            <w:tr w:rsidR="00CD30E1" w:rsidRPr="00DF6221" w14:paraId="0DF5C509" w14:textId="77777777" w:rsidTr="00EE6B0B">
              <w:trPr>
                <w:trHeight w:val="329"/>
              </w:trPr>
              <w:tc>
                <w:tcPr>
                  <w:tcW w:w="0" w:type="auto"/>
                </w:tcPr>
                <w:p w14:paraId="3F968EEC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provides evidence of characters changing during a story and discusses possible reasons where reasons are not obviously stated in the text </w:t>
                  </w:r>
                </w:p>
              </w:tc>
            </w:tr>
            <w:tr w:rsidR="00CD30E1" w:rsidRPr="00DF6221" w14:paraId="68EA54C1" w14:textId="77777777" w:rsidTr="00EE6B0B">
              <w:trPr>
                <w:trHeight w:val="190"/>
              </w:trPr>
              <w:tc>
                <w:tcPr>
                  <w:tcW w:w="0" w:type="auto"/>
                </w:tcPr>
                <w:p w14:paraId="2894A0D2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recognises that characters may have different perspectives in the story </w:t>
                  </w:r>
                </w:p>
              </w:tc>
            </w:tr>
            <w:tr w:rsidR="00CD30E1" w:rsidRPr="00DF6221" w14:paraId="3BF760A5" w14:textId="77777777" w:rsidTr="00EE6B0B">
              <w:trPr>
                <w:trHeight w:val="295"/>
              </w:trPr>
              <w:tc>
                <w:tcPr>
                  <w:tcW w:w="0" w:type="auto"/>
                </w:tcPr>
                <w:p w14:paraId="00C2605C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considers the time and place where a story is set and looks for evidence of how that affects characters’ behaviour and/or plot development </w:t>
                  </w:r>
                </w:p>
              </w:tc>
            </w:tr>
            <w:tr w:rsidR="00CD30E1" w:rsidRPr="00DF6221" w14:paraId="61FD0575" w14:textId="77777777" w:rsidTr="00EE6B0B">
              <w:trPr>
                <w:trHeight w:val="403"/>
              </w:trPr>
              <w:tc>
                <w:tcPr>
                  <w:tcW w:w="0" w:type="auto"/>
                </w:tcPr>
                <w:p w14:paraId="1C436EC4" w14:textId="77777777" w:rsidR="00CD30E1" w:rsidRPr="00DF6221" w:rsidRDefault="00CD30E1" w:rsidP="00EE6B0B">
                  <w:pPr>
                    <w:framePr w:hSpace="180" w:wrap="around" w:vAnchor="page" w:hAnchor="margin" w:x="-15" w:y="1549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- 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explores in-depth the meaning of </w:t>
                  </w:r>
                  <w:proofErr w:type="gramStart"/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particular multi-layered</w:t>
                  </w:r>
                  <w:proofErr w:type="gramEnd"/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 (figurative) word/phrases, deciding what 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effect the author most probably i</w:t>
                  </w:r>
                  <w:r w:rsidRPr="00DF6221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ntended on the reader and justifying this with further evidence from the text </w:t>
                  </w:r>
                </w:p>
              </w:tc>
            </w:tr>
          </w:tbl>
          <w:p w14:paraId="42C73272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423" w:type="pct"/>
          </w:tcPr>
          <w:p w14:paraId="6EE70A31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has X grown/developed during the story? (You may need to reference back to a beginning chapter if looking at a long story – direct the children where to find the evidence with page numbers, etc)</w:t>
            </w:r>
          </w:p>
          <w:p w14:paraId="307EDE48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Does X feel the same about (event, place, person) as Y does? How do you know?</w:t>
            </w:r>
          </w:p>
          <w:p w14:paraId="0E2239F7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you think X has changed? How/why? (again, model how there may be more than one point of evidence from across the text – but tell them where it is!)</w:t>
            </w:r>
          </w:p>
          <w:p w14:paraId="521668FC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Why didn’t X… (do/think the same thing as another character)?</w:t>
            </w:r>
          </w:p>
          <w:p w14:paraId="40C6647D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How does time/place affect (character’s) behaviour/actions/choices?</w:t>
            </w:r>
          </w:p>
          <w:p w14:paraId="1609DA31" w14:textId="77777777" w:rsidR="00CD30E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D30E1" w14:paraId="286C4A1D" w14:textId="77777777" w:rsidTr="00CD30E1">
        <w:tc>
          <w:tcPr>
            <w:tcW w:w="632" w:type="pct"/>
          </w:tcPr>
          <w:p w14:paraId="2647CC1A" w14:textId="77777777" w:rsidR="00CD30E1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Summarising</w:t>
            </w:r>
          </w:p>
          <w:p w14:paraId="2B6DD118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5" w:type="pct"/>
          </w:tcPr>
          <w:p w14:paraId="2EFB62C8" w14:textId="77777777" w:rsidR="00CD30E1" w:rsidRPr="00347FFC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summarises events in a chapter/section of story/short text </w:t>
            </w:r>
          </w:p>
        </w:tc>
        <w:tc>
          <w:tcPr>
            <w:tcW w:w="2423" w:type="pct"/>
          </w:tcPr>
          <w:p w14:paraId="7D095D0F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Give the children 4 or 5 events (short bullet points) and ask to put in order – look at Y6 past reading SATs papers for examples of this</w:t>
            </w:r>
          </w:p>
          <w:p w14:paraId="6B43F073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text/paragraph is about…  (multiple choice) – look for evidence</w:t>
            </w:r>
          </w:p>
        </w:tc>
      </w:tr>
      <w:tr w:rsidR="00CD30E1" w14:paraId="167CF526" w14:textId="77777777" w:rsidTr="00CD30E1">
        <w:tc>
          <w:tcPr>
            <w:tcW w:w="632" w:type="pct"/>
          </w:tcPr>
          <w:p w14:paraId="5D640862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Predicting</w:t>
            </w:r>
          </w:p>
        </w:tc>
        <w:tc>
          <w:tcPr>
            <w:tcW w:w="1945" w:type="pct"/>
          </w:tcPr>
          <w:p w14:paraId="61A28D3D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identifies whether changes in characters met or challenged the reader’s expectations </w:t>
            </w:r>
          </w:p>
          <w:p w14:paraId="34113DBE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423" w:type="pct"/>
          </w:tcPr>
          <w:p w14:paraId="147A8109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Did you expect X to… why/why not? Use evidence to explain your answer</w:t>
            </w:r>
          </w:p>
          <w:p w14:paraId="3AB4F609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you know that X would… Use evidence to explain your answer</w:t>
            </w:r>
          </w:p>
          <w:p w14:paraId="4B4F80D9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you think X will do next? Use evidence to explain your answer (could be linked to events/actions/thoughts/dialogue/emotions) etc?</w:t>
            </w:r>
          </w:p>
          <w:p w14:paraId="440EECE8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Evaluate predictions in the above question after reading on. </w:t>
            </w:r>
          </w:p>
          <w:p w14:paraId="0BA36596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</w:p>
        </w:tc>
      </w:tr>
      <w:tr w:rsidR="00CD30E1" w14:paraId="2960BF1E" w14:textId="77777777" w:rsidTr="00CD30E1">
        <w:trPr>
          <w:trHeight w:val="844"/>
        </w:trPr>
        <w:tc>
          <w:tcPr>
            <w:tcW w:w="632" w:type="pct"/>
          </w:tcPr>
          <w:p w14:paraId="52D57B7C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Comparing</w:t>
            </w:r>
          </w:p>
        </w:tc>
        <w:tc>
          <w:tcPr>
            <w:tcW w:w="1945" w:type="pct"/>
          </w:tcPr>
          <w:p w14:paraId="62EF253A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identifies balanced or biased viewpoints and discuss texts which explore more than one perspective on an issue </w:t>
            </w:r>
          </w:p>
          <w:p w14:paraId="0B741277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checks whether viewpoint changes in the story </w:t>
            </w:r>
          </w:p>
          <w:p w14:paraId="7EF52463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compare how people/events are different</w:t>
            </w:r>
          </w:p>
          <w:p w14:paraId="1D81DCE8" w14:textId="77777777" w:rsidR="00CD30E1" w:rsidRPr="00347FFC" w:rsidRDefault="00CD30E1" w:rsidP="00EE6B0B">
            <w:pPr>
              <w:rPr>
                <w:rFonts w:ascii="Arial" w:hAnsi="Arial" w:cs="Arial"/>
              </w:rPr>
            </w:pPr>
          </w:p>
        </w:tc>
        <w:tc>
          <w:tcPr>
            <w:tcW w:w="2423" w:type="pct"/>
          </w:tcPr>
          <w:p w14:paraId="1A047C56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X and Y think the same thing? (Model how to answer – yes/no because X …… and Y ……. </w:t>
            </w:r>
            <w:proofErr w:type="gramStart"/>
            <w:r>
              <w:rPr>
                <w:sz w:val="20"/>
                <w:szCs w:val="20"/>
              </w:rPr>
              <w:t>therefore</w:t>
            </w:r>
            <w:proofErr w:type="gramEnd"/>
            <w:r>
              <w:rPr>
                <w:sz w:val="20"/>
                <w:szCs w:val="20"/>
              </w:rPr>
              <w:t xml:space="preserve"> they do/do not think the same)</w:t>
            </w:r>
          </w:p>
          <w:p w14:paraId="3922B0BB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many issues are raised in the text? What are they?</w:t>
            </w:r>
          </w:p>
          <w:p w14:paraId="02E2C656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differing sides to the argument/discussion are there?</w:t>
            </w:r>
          </w:p>
          <w:p w14:paraId="50DF80E5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might people either agree or disagree with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</w:p>
        </w:tc>
      </w:tr>
    </w:tbl>
    <w:p w14:paraId="7B3E235E" w14:textId="77777777" w:rsidR="00CD30E1" w:rsidRDefault="00CD30E1" w:rsidP="00CD30E1">
      <w:pPr>
        <w:rPr>
          <w:sz w:val="20"/>
          <w:szCs w:val="20"/>
        </w:rPr>
      </w:pPr>
    </w:p>
    <w:p w14:paraId="7CAB3C57" w14:textId="77777777" w:rsidR="00CD30E1" w:rsidRDefault="00CD30E1" w:rsidP="00CD30E1">
      <w:pPr>
        <w:rPr>
          <w:sz w:val="20"/>
          <w:szCs w:val="20"/>
        </w:rPr>
      </w:pPr>
    </w:p>
    <w:p w14:paraId="5F49EF5D" w14:textId="77777777" w:rsidR="00CD30E1" w:rsidRDefault="00CD30E1" w:rsidP="00CD30E1">
      <w:pPr>
        <w:rPr>
          <w:sz w:val="20"/>
          <w:szCs w:val="20"/>
        </w:rPr>
      </w:pPr>
    </w:p>
    <w:p w14:paraId="250A59BD" w14:textId="77777777" w:rsidR="00CD30E1" w:rsidRDefault="00CD30E1" w:rsidP="00CD30E1">
      <w:pPr>
        <w:rPr>
          <w:sz w:val="20"/>
          <w:szCs w:val="20"/>
        </w:rPr>
      </w:pPr>
    </w:p>
    <w:p w14:paraId="332497AF" w14:textId="77777777" w:rsidR="00CD30E1" w:rsidRDefault="00CD30E1" w:rsidP="00CD30E1">
      <w:pPr>
        <w:rPr>
          <w:sz w:val="20"/>
          <w:szCs w:val="20"/>
        </w:rPr>
      </w:pPr>
    </w:p>
    <w:p w14:paraId="19648989" w14:textId="77777777" w:rsidR="00CD30E1" w:rsidRDefault="00CD30E1" w:rsidP="00CD30E1">
      <w:pPr>
        <w:rPr>
          <w:sz w:val="20"/>
          <w:szCs w:val="20"/>
        </w:rPr>
      </w:pPr>
    </w:p>
    <w:p w14:paraId="479744AF" w14:textId="77777777" w:rsidR="00CD30E1" w:rsidRDefault="00CD30E1" w:rsidP="00CD30E1">
      <w:pPr>
        <w:rPr>
          <w:sz w:val="20"/>
          <w:szCs w:val="20"/>
        </w:rPr>
      </w:pPr>
    </w:p>
    <w:p w14:paraId="78BC2CB2" w14:textId="77777777" w:rsidR="00CD30E1" w:rsidRDefault="00CD30E1" w:rsidP="00CD30E1">
      <w:pPr>
        <w:rPr>
          <w:sz w:val="20"/>
          <w:szCs w:val="20"/>
        </w:rPr>
      </w:pPr>
    </w:p>
    <w:p w14:paraId="69B5EEAB" w14:textId="77777777" w:rsidR="00CD30E1" w:rsidRDefault="00CD30E1" w:rsidP="00CD30E1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="-15" w:tblpY="1549"/>
        <w:tblW w:w="5000" w:type="pct"/>
        <w:tblLook w:val="04A0" w:firstRow="1" w:lastRow="0" w:firstColumn="1" w:lastColumn="0" w:noHBand="0" w:noVBand="1"/>
      </w:tblPr>
      <w:tblGrid>
        <w:gridCol w:w="1945"/>
        <w:gridCol w:w="6143"/>
        <w:gridCol w:w="7300"/>
      </w:tblGrid>
      <w:tr w:rsidR="00CD30E1" w14:paraId="4363F235" w14:textId="77777777" w:rsidTr="00CD30E1">
        <w:tc>
          <w:tcPr>
            <w:tcW w:w="5000" w:type="pct"/>
            <w:gridSpan w:val="3"/>
          </w:tcPr>
          <w:p w14:paraId="1D904997" w14:textId="77777777" w:rsidR="00CD30E1" w:rsidRDefault="00CD30E1" w:rsidP="00EE6B0B">
            <w:pPr>
              <w:jc w:val="center"/>
              <w:rPr>
                <w:rFonts w:ascii="Arial" w:hAnsi="Arial" w:cs="Arial"/>
                <w:b/>
                <w:color w:val="012169"/>
                <w:sz w:val="32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32"/>
                <w:szCs w:val="32"/>
              </w:rPr>
              <w:t>Year 6 reading skills</w:t>
            </w:r>
          </w:p>
        </w:tc>
      </w:tr>
      <w:tr w:rsidR="00CD30E1" w:rsidRPr="00AB461C" w14:paraId="37041E78" w14:textId="77777777" w:rsidTr="00CD30E1">
        <w:tc>
          <w:tcPr>
            <w:tcW w:w="632" w:type="pct"/>
          </w:tcPr>
          <w:p w14:paraId="6C4FB89D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Reading skill</w:t>
            </w:r>
          </w:p>
        </w:tc>
        <w:tc>
          <w:tcPr>
            <w:tcW w:w="1996" w:type="pct"/>
          </w:tcPr>
          <w:p w14:paraId="496A4550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 w:rsidRPr="00AB461C">
              <w:rPr>
                <w:rFonts w:ascii="Arial" w:hAnsi="Arial" w:cs="Arial"/>
                <w:b/>
                <w:color w:val="012169"/>
                <w:sz w:val="24"/>
                <w:szCs w:val="32"/>
              </w:rPr>
              <w:t>National curriculum objectives</w:t>
            </w: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 xml:space="preserve"> / end points</w:t>
            </w:r>
          </w:p>
        </w:tc>
        <w:tc>
          <w:tcPr>
            <w:tcW w:w="2372" w:type="pct"/>
          </w:tcPr>
          <w:p w14:paraId="0CF1E5A8" w14:textId="77777777" w:rsidR="00CD30E1" w:rsidRPr="00AB461C" w:rsidRDefault="00CD30E1" w:rsidP="00EE6B0B">
            <w:pPr>
              <w:rPr>
                <w:rFonts w:ascii="Arial" w:hAnsi="Arial" w:cs="Arial"/>
                <w:b/>
                <w:color w:val="012169"/>
                <w:sz w:val="24"/>
                <w:szCs w:val="32"/>
              </w:rPr>
            </w:pPr>
            <w:r>
              <w:rPr>
                <w:rFonts w:ascii="Arial" w:hAnsi="Arial" w:cs="Arial"/>
                <w:b/>
                <w:color w:val="012169"/>
                <w:sz w:val="24"/>
                <w:szCs w:val="32"/>
              </w:rPr>
              <w:t>Question / activity ideas for independent application</w:t>
            </w:r>
          </w:p>
        </w:tc>
      </w:tr>
      <w:tr w:rsidR="00CD30E1" w:rsidRPr="00284311" w14:paraId="4158C235" w14:textId="77777777" w:rsidTr="00CD30E1">
        <w:tc>
          <w:tcPr>
            <w:tcW w:w="632" w:type="pct"/>
          </w:tcPr>
          <w:p w14:paraId="3411C387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Vocabulary</w:t>
            </w:r>
          </w:p>
        </w:tc>
        <w:tc>
          <w:tcPr>
            <w:tcW w:w="1996" w:type="pct"/>
          </w:tcPr>
          <w:p w14:paraId="2886D508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iCs/>
                <w:sz w:val="20"/>
                <w:szCs w:val="20"/>
              </w:rPr>
              <w:t xml:space="preserve">- uses a range of strategies to understand the meaning of new vocabulary </w:t>
            </w:r>
          </w:p>
          <w:p w14:paraId="57A75637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analyses, and explains the impact of, authors’ techniques and use of language e.g. </w:t>
            </w:r>
            <w:r w:rsidRPr="00284311">
              <w:rPr>
                <w:iCs/>
                <w:sz w:val="20"/>
                <w:szCs w:val="20"/>
              </w:rPr>
              <w:t xml:space="preserve">expressive or figurative language, - range of sentence structure, repetition etc </w:t>
            </w:r>
          </w:p>
        </w:tc>
        <w:tc>
          <w:tcPr>
            <w:tcW w:w="2372" w:type="pct"/>
          </w:tcPr>
          <w:p w14:paraId="49A372AB" w14:textId="77777777" w:rsidR="00CD30E1" w:rsidRPr="0028431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4311">
              <w:rPr>
                <w:rFonts w:ascii="Arial" w:hAnsi="Arial" w:cs="Arial"/>
                <w:color w:val="000000"/>
                <w:sz w:val="20"/>
                <w:szCs w:val="20"/>
              </w:rPr>
              <w:t>How can we work out what X means?</w:t>
            </w:r>
          </w:p>
          <w:p w14:paraId="1E72D92C" w14:textId="77777777" w:rsidR="00CD30E1" w:rsidRPr="00284311" w:rsidRDefault="00CD30E1" w:rsidP="00EE6B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84311">
              <w:rPr>
                <w:rFonts w:ascii="Arial" w:hAnsi="Arial" w:cs="Arial"/>
                <w:color w:val="000000"/>
                <w:sz w:val="20"/>
                <w:szCs w:val="20"/>
              </w:rPr>
              <w:t>The word X is used to describe (character, place, feeling, etc) – what do you think it means? (Model how to ‘read around’ the word to get the meaning)</w:t>
            </w:r>
          </w:p>
          <w:p w14:paraId="370238AA" w14:textId="77777777" w:rsidR="00CD30E1" w:rsidRPr="00284311" w:rsidRDefault="00CD30E1" w:rsidP="00EE6B0B">
            <w:pPr>
              <w:pStyle w:val="Default"/>
              <w:rPr>
                <w:iCs/>
                <w:sz w:val="20"/>
                <w:szCs w:val="20"/>
              </w:rPr>
            </w:pPr>
            <w:r w:rsidRPr="00284311">
              <w:rPr>
                <w:iCs/>
                <w:sz w:val="20"/>
                <w:szCs w:val="20"/>
              </w:rPr>
              <w:t xml:space="preserve">Why has the author chosen the word/phrase X to </w:t>
            </w:r>
            <w:proofErr w:type="gramStart"/>
            <w:r w:rsidRPr="00284311">
              <w:rPr>
                <w:iCs/>
                <w:sz w:val="20"/>
                <w:szCs w:val="20"/>
              </w:rPr>
              <w:t>describe..?</w:t>
            </w:r>
            <w:proofErr w:type="gramEnd"/>
          </w:p>
          <w:p w14:paraId="6B4496C4" w14:textId="77777777" w:rsidR="00CD30E1" w:rsidRPr="00284311" w:rsidRDefault="00CD30E1" w:rsidP="00EE6B0B">
            <w:pPr>
              <w:pStyle w:val="Default"/>
              <w:rPr>
                <w:iCs/>
                <w:sz w:val="20"/>
                <w:szCs w:val="20"/>
              </w:rPr>
            </w:pPr>
            <w:r w:rsidRPr="00284311">
              <w:rPr>
                <w:iCs/>
                <w:sz w:val="20"/>
                <w:szCs w:val="20"/>
              </w:rPr>
              <w:t>How does the word/phrase make the reader feel?</w:t>
            </w:r>
          </w:p>
        </w:tc>
      </w:tr>
      <w:tr w:rsidR="00CD30E1" w:rsidRPr="00284311" w14:paraId="2E1CED98" w14:textId="77777777" w:rsidTr="00CD30E1">
        <w:tc>
          <w:tcPr>
            <w:tcW w:w="632" w:type="pct"/>
          </w:tcPr>
          <w:p w14:paraId="051F3F67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Retrieving</w:t>
            </w:r>
          </w:p>
        </w:tc>
        <w:tc>
          <w:tcPr>
            <w:tcW w:w="1996" w:type="pct"/>
          </w:tcPr>
          <w:p w14:paraId="1AD00539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retrieves information, referring to more than one place in the text, and where there is competing (distracting) information </w:t>
            </w:r>
          </w:p>
          <w:p w14:paraId="39651507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recognises how the author of non-fiction texts expresses, sequences and links points </w:t>
            </w:r>
          </w:p>
          <w:p w14:paraId="75E485A8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iCs/>
                <w:sz w:val="20"/>
                <w:szCs w:val="20"/>
              </w:rPr>
              <w:t xml:space="preserve">- explains how poets and other writers create shades of meaning, justifying own views with reference to the text [leads to full statement in additional criteria] </w:t>
            </w:r>
          </w:p>
          <w:p w14:paraId="5AE86F3F" w14:textId="77777777" w:rsidR="00CD30E1" w:rsidRPr="0028431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2" w:type="pct"/>
          </w:tcPr>
          <w:p w14:paraId="2200AF69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See Y5 </w:t>
            </w:r>
          </w:p>
          <w:p w14:paraId="0F561BB9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>What/when/where/why/who/how questions</w:t>
            </w:r>
          </w:p>
          <w:p w14:paraId="7572541B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True/false</w:t>
            </w:r>
          </w:p>
          <w:p w14:paraId="3E119016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Find 2 pieces of evidence that X is…. </w:t>
            </w:r>
          </w:p>
          <w:p w14:paraId="42D174A2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>Is (character)</w:t>
            </w:r>
            <w:proofErr w:type="gramStart"/>
            <w:r w:rsidRPr="00284311">
              <w:rPr>
                <w:sz w:val="20"/>
                <w:szCs w:val="20"/>
              </w:rPr>
              <w:t>… ?</w:t>
            </w:r>
            <w:proofErr w:type="gramEnd"/>
            <w:r w:rsidRPr="00284311">
              <w:rPr>
                <w:sz w:val="20"/>
                <w:szCs w:val="20"/>
              </w:rPr>
              <w:t xml:space="preserve"> Find one piece of evidence that suggests they are and one that suggests they aren’t (e.g. that they are annoyed)</w:t>
            </w:r>
          </w:p>
          <w:p w14:paraId="7874401E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>Poetry – what does the word/phrase… mean? (figurative, descriptive language)</w:t>
            </w:r>
          </w:p>
          <w:p w14:paraId="1ECCB3DD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>Do you think the poet thinks/believes….  how do you know?</w:t>
            </w:r>
          </w:p>
        </w:tc>
      </w:tr>
      <w:tr w:rsidR="00CD30E1" w:rsidRPr="00284311" w14:paraId="42623EBC" w14:textId="77777777" w:rsidTr="00CD30E1">
        <w:tc>
          <w:tcPr>
            <w:tcW w:w="632" w:type="pct"/>
          </w:tcPr>
          <w:p w14:paraId="26D39E90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Inferring</w:t>
            </w:r>
          </w:p>
        </w:tc>
        <w:tc>
          <w:tcPr>
            <w:tcW w:w="1996" w:type="pct"/>
          </w:tcPr>
          <w:p w14:paraId="1F76B296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analyses why and how scene changes are made and how they affect characters and events </w:t>
            </w:r>
          </w:p>
          <w:p w14:paraId="27ADE7C8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distinguishes between implicit and explicit points of view </w:t>
            </w:r>
          </w:p>
          <w:p w14:paraId="55A19B7A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>- explains the intent of the author e.g</w:t>
            </w:r>
            <w:r w:rsidRPr="00284311">
              <w:rPr>
                <w:iCs/>
                <w:sz w:val="20"/>
                <w:szCs w:val="20"/>
              </w:rPr>
              <w:t xml:space="preserve">. </w:t>
            </w:r>
            <w:r w:rsidRPr="00284311">
              <w:rPr>
                <w:sz w:val="20"/>
                <w:szCs w:val="20"/>
              </w:rPr>
              <w:t xml:space="preserve">explains how the author has tried to manipulate the emotions/bias of the reader </w:t>
            </w:r>
          </w:p>
          <w:p w14:paraId="33D67D86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72" w:type="pct"/>
          </w:tcPr>
          <w:p w14:paraId="469A4E3A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happened to (character) when…. (linked to scene change)</w:t>
            </w:r>
          </w:p>
          <w:p w14:paraId="28B7EB07" w14:textId="77777777" w:rsidR="00CD30E1" w:rsidRDefault="00CD30E1" w:rsidP="00EE6B0B">
            <w:pPr>
              <w:pStyle w:val="Default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did (event) affect (character or event) – e.g. </w:t>
            </w:r>
            <w:r w:rsidRPr="00284311">
              <w:rPr>
                <w:i/>
                <w:sz w:val="20"/>
                <w:szCs w:val="20"/>
              </w:rPr>
              <w:t>how did the crash affect how the school play went?</w:t>
            </w:r>
          </w:p>
          <w:p w14:paraId="32C02ADC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X believe/think/feel about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</w:p>
          <w:p w14:paraId="1139000F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think (character) really thinks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  <w:r>
              <w:rPr>
                <w:sz w:val="20"/>
                <w:szCs w:val="20"/>
              </w:rPr>
              <w:t xml:space="preserve"> How do you know?</w:t>
            </w:r>
          </w:p>
          <w:p w14:paraId="52C3F386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did the author tell us about…? Why didn’t the author…?</w:t>
            </w:r>
          </w:p>
        </w:tc>
      </w:tr>
      <w:tr w:rsidR="00CD30E1" w:rsidRPr="00284311" w14:paraId="52133A53" w14:textId="77777777" w:rsidTr="00CD30E1">
        <w:tc>
          <w:tcPr>
            <w:tcW w:w="632" w:type="pct"/>
          </w:tcPr>
          <w:p w14:paraId="4E0D9115" w14:textId="77777777" w:rsidR="00CD30E1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52D15">
              <w:rPr>
                <w:rFonts w:ascii="Arial" w:hAnsi="Arial" w:cs="Arial"/>
                <w:b/>
                <w:sz w:val="24"/>
                <w:szCs w:val="24"/>
              </w:rPr>
              <w:t>Summarising</w:t>
            </w:r>
          </w:p>
          <w:p w14:paraId="7983A3D9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96" w:type="pct"/>
          </w:tcPr>
          <w:p w14:paraId="4A31B823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analyses dialogue at certain points in a story and summarises its purpose e.g. </w:t>
            </w:r>
            <w:r w:rsidRPr="00284311">
              <w:rPr>
                <w:iCs/>
                <w:sz w:val="20"/>
                <w:szCs w:val="20"/>
              </w:rPr>
              <w:t xml:space="preserve">to explain plot, show character and relationships, convey mood or create humour </w:t>
            </w:r>
          </w:p>
          <w:p w14:paraId="7071FDBD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summarises competing views </w:t>
            </w:r>
            <w:r>
              <w:rPr>
                <w:sz w:val="20"/>
                <w:szCs w:val="20"/>
              </w:rPr>
              <w:t>(also comparison)</w:t>
            </w:r>
          </w:p>
          <w:p w14:paraId="6020327F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- summarises events in a chapter/section of story/short text </w:t>
            </w:r>
          </w:p>
        </w:tc>
        <w:tc>
          <w:tcPr>
            <w:tcW w:w="2372" w:type="pct"/>
          </w:tcPr>
          <w:p w14:paraId="4E3E0F46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Give the children 4 or 5 events (short bullet points) and ask to put in order – look at Y6 past reading SATs papers for examples of this</w:t>
            </w:r>
          </w:p>
          <w:p w14:paraId="3DDCC1CD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text/paragraph is about…  (multiple choice) – look for evidence</w:t>
            </w:r>
          </w:p>
          <w:p w14:paraId="5903B95A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(characters’) conservation affect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  <w:r>
              <w:rPr>
                <w:sz w:val="20"/>
                <w:szCs w:val="20"/>
              </w:rPr>
              <w:t xml:space="preserve"> (linked to plot)</w:t>
            </w:r>
          </w:p>
          <w:p w14:paraId="7EEA9067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(character) and (character) feel the same about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</w:p>
          <w:p w14:paraId="07B2B00A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(characters’) opinions differ from each other?</w:t>
            </w:r>
          </w:p>
          <w:p w14:paraId="6D182368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284311">
              <w:rPr>
                <w:sz w:val="20"/>
                <w:szCs w:val="20"/>
              </w:rPr>
              <w:t>ive the children 4 or 5 events (short bullet points) and ask to put in order</w:t>
            </w:r>
            <w:r>
              <w:rPr>
                <w:sz w:val="20"/>
                <w:szCs w:val="20"/>
              </w:rPr>
              <w:t xml:space="preserve"> – use the SATs question format for this. </w:t>
            </w:r>
          </w:p>
        </w:tc>
      </w:tr>
      <w:tr w:rsidR="00CD30E1" w:rsidRPr="00284311" w14:paraId="583190AF" w14:textId="77777777" w:rsidTr="00CD30E1">
        <w:tc>
          <w:tcPr>
            <w:tcW w:w="632" w:type="pct"/>
          </w:tcPr>
          <w:p w14:paraId="46B17192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Authorial intent</w:t>
            </w:r>
          </w:p>
        </w:tc>
        <w:tc>
          <w:tcPr>
            <w:tcW w:w="1996" w:type="pct"/>
          </w:tcPr>
          <w:p w14:paraId="205ECBB4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84311">
              <w:rPr>
                <w:sz w:val="20"/>
                <w:szCs w:val="20"/>
              </w:rPr>
              <w:t xml:space="preserve">justifies agreement or disagreement with narrator’s point of view when evaluating a text </w:t>
            </w:r>
          </w:p>
          <w:p w14:paraId="6FB96DD0" w14:textId="77777777" w:rsidR="00CD30E1" w:rsidRPr="0028431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2" w:type="pct"/>
          </w:tcPr>
          <w:p w14:paraId="37B6B1F5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agree with…? Explain why/why not</w:t>
            </w:r>
          </w:p>
          <w:p w14:paraId="76D5E555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you think the author should have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  <w:r>
              <w:rPr>
                <w:sz w:val="20"/>
                <w:szCs w:val="20"/>
              </w:rPr>
              <w:t xml:space="preserve"> why/why not?</w:t>
            </w:r>
          </w:p>
          <w:p w14:paraId="06CBEC36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</w:p>
        </w:tc>
      </w:tr>
      <w:tr w:rsidR="00CD30E1" w:rsidRPr="00284311" w14:paraId="3BEC6C9B" w14:textId="77777777" w:rsidTr="00CD30E1">
        <w:trPr>
          <w:trHeight w:val="844"/>
        </w:trPr>
        <w:tc>
          <w:tcPr>
            <w:tcW w:w="632" w:type="pct"/>
          </w:tcPr>
          <w:p w14:paraId="008864D7" w14:textId="77777777" w:rsidR="00CD30E1" w:rsidRPr="00452D15" w:rsidRDefault="00CD30E1" w:rsidP="00EE6B0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Comparing</w:t>
            </w:r>
          </w:p>
        </w:tc>
        <w:tc>
          <w:tcPr>
            <w:tcW w:w="1996" w:type="pct"/>
          </w:tcPr>
          <w:p w14:paraId="0B9148BA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 w:rsidRPr="00284311">
              <w:rPr>
                <w:sz w:val="20"/>
                <w:szCs w:val="20"/>
              </w:rPr>
              <w:t xml:space="preserve">explains how a personal response has altered at various points across a text as the narrative viewpoint changes </w:t>
            </w:r>
          </w:p>
          <w:p w14:paraId="5F9FB906" w14:textId="77777777" w:rsidR="00CD30E1" w:rsidRPr="00284311" w:rsidRDefault="00CD30E1" w:rsidP="00EE6B0B">
            <w:pPr>
              <w:rPr>
                <w:rFonts w:ascii="Arial" w:hAnsi="Arial" w:cs="Arial"/>
                <w:sz w:val="20"/>
                <w:szCs w:val="20"/>
              </w:rPr>
            </w:pPr>
            <w:r w:rsidRPr="00284311">
              <w:rPr>
                <w:rFonts w:ascii="Arial" w:hAnsi="Arial" w:cs="Arial"/>
                <w:sz w:val="20"/>
                <w:szCs w:val="20"/>
              </w:rPr>
              <w:t>explains how a change in motive/feeling has happened</w:t>
            </w:r>
          </w:p>
        </w:tc>
        <w:tc>
          <w:tcPr>
            <w:tcW w:w="2372" w:type="pct"/>
          </w:tcPr>
          <w:p w14:paraId="0D89FC07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could the reader’s feelings change about… in the text?</w:t>
            </w:r>
          </w:p>
          <w:p w14:paraId="01965670" w14:textId="77777777" w:rsidR="00CD30E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has happened to make the reader feel differently about</w:t>
            </w:r>
            <w:proofErr w:type="gramStart"/>
            <w:r>
              <w:rPr>
                <w:sz w:val="20"/>
                <w:szCs w:val="20"/>
              </w:rPr>
              <w:t>… ?</w:t>
            </w:r>
            <w:proofErr w:type="gramEnd"/>
          </w:p>
          <w:p w14:paraId="7F7EBB82" w14:textId="77777777" w:rsidR="00CD30E1" w:rsidRPr="00284311" w:rsidRDefault="00CD30E1" w:rsidP="00EE6B0B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changed in the story; why might we feel differently now?</w:t>
            </w:r>
          </w:p>
        </w:tc>
      </w:tr>
    </w:tbl>
    <w:p w14:paraId="1660E079" w14:textId="77777777" w:rsidR="00CD30E1" w:rsidRPr="00E65E27" w:rsidRDefault="00CD30E1" w:rsidP="00CD30E1">
      <w:pPr>
        <w:rPr>
          <w:sz w:val="20"/>
          <w:szCs w:val="20"/>
        </w:rPr>
      </w:pPr>
    </w:p>
    <w:sectPr w:rsidR="00CD30E1" w:rsidRPr="00E65E27" w:rsidSect="00CD30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79F"/>
    <w:rsid w:val="0003179F"/>
    <w:rsid w:val="00244CEC"/>
    <w:rsid w:val="00255F1A"/>
    <w:rsid w:val="00281DA3"/>
    <w:rsid w:val="002B54D7"/>
    <w:rsid w:val="00314A00"/>
    <w:rsid w:val="0039769F"/>
    <w:rsid w:val="003C2C89"/>
    <w:rsid w:val="006C6949"/>
    <w:rsid w:val="007A6664"/>
    <w:rsid w:val="0093621C"/>
    <w:rsid w:val="009B4667"/>
    <w:rsid w:val="009C7710"/>
    <w:rsid w:val="009D59D7"/>
    <w:rsid w:val="00C5386E"/>
    <w:rsid w:val="00C7752F"/>
    <w:rsid w:val="00CD30E1"/>
    <w:rsid w:val="00E65E27"/>
    <w:rsid w:val="00ED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DABB1"/>
  <w15:chartTrackingRefBased/>
  <w15:docId w15:val="{87154C1A-4F71-4FF0-A2F5-0A83479B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3179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2682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Mortlock</dc:creator>
  <cp:keywords/>
  <dc:description/>
  <cp:lastModifiedBy>Romeena Ahmed</cp:lastModifiedBy>
  <cp:revision>2</cp:revision>
  <dcterms:created xsi:type="dcterms:W3CDTF">2025-10-15T13:23:00Z</dcterms:created>
  <dcterms:modified xsi:type="dcterms:W3CDTF">2025-10-15T13:23:00Z</dcterms:modified>
</cp:coreProperties>
</file>